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B072" w14:textId="071F9B71" w:rsidR="006623A8" w:rsidRDefault="000E1DCB" w:rsidP="006623A8">
      <w:pPr>
        <w:rPr>
          <w:b/>
        </w:rPr>
      </w:pPr>
      <w:r>
        <w:rPr>
          <w:b/>
        </w:rPr>
        <w:t xml:space="preserve">  </w:t>
      </w:r>
      <w:r w:rsidR="00992F78">
        <w:rPr>
          <w:b/>
        </w:rPr>
        <w:t xml:space="preserve">  </w:t>
      </w:r>
      <w:r w:rsidR="003873FC">
        <w:rPr>
          <w:b/>
        </w:rPr>
        <w:t xml:space="preserve">                    </w:t>
      </w:r>
      <w:r w:rsidR="006623A8">
        <w:rPr>
          <w:b/>
        </w:rPr>
        <w:t>UPTON PYNE AND COWLEY PARISH COUNCIL</w:t>
      </w:r>
    </w:p>
    <w:p w14:paraId="55566BC9" w14:textId="13F8B079" w:rsidR="00693BD3" w:rsidRDefault="00693BD3" w:rsidP="00693BD3">
      <w:pPr>
        <w:rPr>
          <w:b/>
        </w:rPr>
      </w:pPr>
    </w:p>
    <w:p w14:paraId="71730337" w14:textId="77777777" w:rsidR="006623A8" w:rsidRDefault="006623A8" w:rsidP="006623A8">
      <w:pPr>
        <w:rPr>
          <w:b/>
        </w:rPr>
      </w:pPr>
    </w:p>
    <w:p w14:paraId="644F5435" w14:textId="5A98A585"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MONDAY THE </w:t>
      </w:r>
      <w:r w:rsidR="00610884">
        <w:rPr>
          <w:b/>
        </w:rPr>
        <w:t>1</w:t>
      </w:r>
      <w:r w:rsidR="000C4E38">
        <w:rPr>
          <w:b/>
        </w:rPr>
        <w:t>3</w:t>
      </w:r>
      <w:r w:rsidR="005C78DC">
        <w:rPr>
          <w:b/>
        </w:rPr>
        <w:t>th</w:t>
      </w:r>
      <w:r w:rsidR="0097714E">
        <w:rPr>
          <w:b/>
        </w:rPr>
        <w:t xml:space="preserve"> </w:t>
      </w:r>
      <w:r w:rsidR="00610884">
        <w:rPr>
          <w:b/>
        </w:rPr>
        <w:t>OCTOBER</w:t>
      </w:r>
      <w:r w:rsidR="005F7CAC">
        <w:rPr>
          <w:b/>
        </w:rPr>
        <w:t xml:space="preserve"> </w:t>
      </w:r>
      <w:r w:rsidR="00065A20">
        <w:rPr>
          <w:b/>
        </w:rPr>
        <w:t>202</w:t>
      </w:r>
      <w:r w:rsidR="000C4E38">
        <w:rPr>
          <w:b/>
        </w:rPr>
        <w:t>5</w:t>
      </w:r>
      <w:r>
        <w:rPr>
          <w:b/>
        </w:rPr>
        <w:t xml:space="preserve"> AT 7.</w:t>
      </w:r>
      <w:r w:rsidR="004C6B65">
        <w:rPr>
          <w:b/>
        </w:rPr>
        <w:t>3</w:t>
      </w:r>
      <w:r w:rsidR="00FA58D8">
        <w:rPr>
          <w:b/>
        </w:rPr>
        <w:t xml:space="preserve">0 </w:t>
      </w:r>
      <w:r w:rsidR="00300AF9">
        <w:rPr>
          <w:b/>
        </w:rPr>
        <w:t xml:space="preserve">PM AT THE </w:t>
      </w:r>
      <w:r>
        <w:rPr>
          <w:b/>
        </w:rPr>
        <w:t>VILLAGE HALL</w:t>
      </w:r>
      <w:r w:rsidR="00E36F9B">
        <w:rPr>
          <w:b/>
        </w:rPr>
        <w:t>.</w:t>
      </w:r>
      <w:r w:rsidR="00300AF9">
        <w:rPr>
          <w:b/>
        </w:rPr>
        <w:t xml:space="preserve">  </w:t>
      </w:r>
      <w:r>
        <w:rPr>
          <w:b/>
        </w:rPr>
        <w:t xml:space="preserve">  </w:t>
      </w:r>
    </w:p>
    <w:p w14:paraId="525E5F94"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098580F1" w14:textId="5EFCCD64" w:rsidR="006623A8" w:rsidRDefault="006623A8" w:rsidP="006623A8">
      <w:pPr>
        <w:rPr>
          <w:b/>
        </w:rPr>
      </w:pPr>
      <w:bookmarkStart w:id="0" w:name="_Hlk211332203"/>
    </w:p>
    <w:bookmarkEnd w:id="0"/>
    <w:p w14:paraId="61B05EA9" w14:textId="7628D194" w:rsidR="006623A8" w:rsidRDefault="006623A8" w:rsidP="006623A8">
      <w:pPr>
        <w:rPr>
          <w:b/>
        </w:rPr>
      </w:pPr>
      <w:r>
        <w:rPr>
          <w:b/>
        </w:rPr>
        <w:t>Present                                                                        In attendance</w:t>
      </w:r>
    </w:p>
    <w:p w14:paraId="462C73AD" w14:textId="1131366A" w:rsidR="00E0639D" w:rsidRDefault="000C4E38" w:rsidP="00022BB2">
      <w:r>
        <w:t>Cllr R Bramston</w:t>
      </w:r>
      <w:r w:rsidR="00E0639D">
        <w:t xml:space="preserve">                   </w:t>
      </w:r>
      <w:r w:rsidR="00005118">
        <w:t xml:space="preserve">                                      </w:t>
      </w:r>
      <w:r w:rsidR="00AF79E4">
        <w:t xml:space="preserve"> </w:t>
      </w:r>
      <w:r w:rsidR="00065A20">
        <w:t xml:space="preserve">Mrs </w:t>
      </w:r>
      <w:r w:rsidR="0063621A">
        <w:t>Ward   Clerk</w:t>
      </w:r>
      <w:r w:rsidR="00AF79E4">
        <w:t xml:space="preserve"> </w:t>
      </w:r>
    </w:p>
    <w:p w14:paraId="325E9E79" w14:textId="6192C8C5" w:rsidR="00022BB2" w:rsidRPr="00022BB2" w:rsidRDefault="00022BB2" w:rsidP="00022BB2">
      <w:r w:rsidRPr="00022BB2">
        <w:t xml:space="preserve">Cllr </w:t>
      </w:r>
      <w:r w:rsidR="00432FC7">
        <w:t>B Short</w:t>
      </w:r>
      <w:r w:rsidR="0076470E" w:rsidRPr="00022BB2">
        <w:t xml:space="preserve"> </w:t>
      </w:r>
      <w:r w:rsidRPr="00022BB2">
        <w:t xml:space="preserve">                            </w:t>
      </w:r>
      <w:r w:rsidR="00432FC7">
        <w:t xml:space="preserve">                               </w:t>
      </w:r>
      <w:r w:rsidRPr="00022BB2">
        <w:t xml:space="preserve">    </w:t>
      </w:r>
      <w:r w:rsidR="000C4E38">
        <w:t xml:space="preserve"> EDDC Cllr F King </w:t>
      </w:r>
    </w:p>
    <w:p w14:paraId="72F24DA3" w14:textId="0BBDAFF5" w:rsidR="00022BB2" w:rsidRPr="00022BB2" w:rsidRDefault="00022BB2" w:rsidP="00022BB2">
      <w:r w:rsidRPr="00022BB2">
        <w:t xml:space="preserve">Cllr </w:t>
      </w:r>
      <w:r w:rsidR="000C4E38">
        <w:t>S Ward</w:t>
      </w:r>
      <w:r w:rsidRPr="00022BB2">
        <w:t xml:space="preserve">                                                               </w:t>
      </w:r>
    </w:p>
    <w:p w14:paraId="54996392" w14:textId="08CA76A4" w:rsidR="009D4D19" w:rsidRDefault="00022BB2" w:rsidP="00022BB2">
      <w:r w:rsidRPr="00022BB2">
        <w:t>Cllr M C</w:t>
      </w:r>
      <w:r w:rsidR="000C4E38">
        <w:t>ullen</w:t>
      </w:r>
      <w:r w:rsidRPr="00022BB2">
        <w:t xml:space="preserve">   </w:t>
      </w:r>
    </w:p>
    <w:p w14:paraId="5BDB7E46" w14:textId="77777777" w:rsidR="000C4E38" w:rsidRDefault="009D4D19" w:rsidP="00022BB2">
      <w:r>
        <w:t xml:space="preserve">Cllr </w:t>
      </w:r>
      <w:r w:rsidR="00610884">
        <w:t>M Leach</w:t>
      </w:r>
    </w:p>
    <w:p w14:paraId="235F9826" w14:textId="77777777" w:rsidR="000C4E38" w:rsidRDefault="000C4E38" w:rsidP="00022BB2">
      <w:r>
        <w:t>Cllr T Wright</w:t>
      </w:r>
    </w:p>
    <w:p w14:paraId="1B8DAD89" w14:textId="3D240941" w:rsidR="00022BB2" w:rsidRPr="00022BB2" w:rsidRDefault="000C4E38" w:rsidP="00022BB2">
      <w:r>
        <w:t>Cllr L Russell-Smith</w:t>
      </w:r>
      <w:r w:rsidR="00022BB2"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3BF72015" w14:textId="77777777" w:rsidTr="00022BB2">
        <w:tc>
          <w:tcPr>
            <w:tcW w:w="9073" w:type="dxa"/>
          </w:tcPr>
          <w:p w14:paraId="345355E0" w14:textId="77777777" w:rsidR="00022BB2" w:rsidRDefault="00022BB2" w:rsidP="00022BB2">
            <w:pPr>
              <w:rPr>
                <w:b/>
              </w:rPr>
            </w:pPr>
            <w:r w:rsidRPr="00653F81">
              <w:rPr>
                <w:b/>
              </w:rPr>
              <w:t>Open Forum.</w:t>
            </w:r>
          </w:p>
          <w:p w14:paraId="7C12513B" w14:textId="77777777" w:rsidR="00FF6E5B" w:rsidRDefault="00022BB2" w:rsidP="00DD019C">
            <w:pPr>
              <w:numPr>
                <w:ilvl w:val="0"/>
                <w:numId w:val="19"/>
              </w:numPr>
            </w:pPr>
            <w:r>
              <w:rPr>
                <w:b/>
              </w:rPr>
              <w:t xml:space="preserve">Speke-Up notes: </w:t>
            </w:r>
            <w:r w:rsidR="00610884" w:rsidRPr="000C4E38">
              <w:t>the Clerk to write up.</w:t>
            </w:r>
            <w:r w:rsidR="00610884">
              <w:t xml:space="preserve"> </w:t>
            </w:r>
          </w:p>
          <w:p w14:paraId="11386703" w14:textId="60452D20" w:rsidR="000C4E38" w:rsidRDefault="000C4E38" w:rsidP="00DD019C">
            <w:pPr>
              <w:numPr>
                <w:ilvl w:val="0"/>
                <w:numId w:val="19"/>
              </w:numPr>
            </w:pPr>
            <w:r>
              <w:rPr>
                <w:b/>
              </w:rPr>
              <w:t>CIL report:</w:t>
            </w:r>
            <w:r>
              <w:t xml:space="preserve"> the Chair and Clerk to sign. The Clerk to send to EDDC.</w:t>
            </w:r>
          </w:p>
          <w:p w14:paraId="4EEFFA77" w14:textId="0349F5C3" w:rsidR="000C4E38" w:rsidRDefault="00693BD3" w:rsidP="00DD019C">
            <w:pPr>
              <w:numPr>
                <w:ilvl w:val="0"/>
                <w:numId w:val="19"/>
              </w:numPr>
            </w:pPr>
            <w:r>
              <w:rPr>
                <w:b/>
              </w:rPr>
              <w:t>.</w:t>
            </w:r>
            <w:r>
              <w:t xml:space="preserve"> gov.uk</w:t>
            </w:r>
            <w:r w:rsidR="000C4E38">
              <w:t xml:space="preserve"> emails: Cllr Leach is still having problems logging in.  The Clerk has approached Senior regarding this and heard nothing to date.  She will contact them again. </w:t>
            </w:r>
          </w:p>
          <w:p w14:paraId="64B6BADB" w14:textId="77777777" w:rsidR="00022BB2" w:rsidRPr="00F47AB7" w:rsidRDefault="00022BB2" w:rsidP="00022BB2">
            <w:pPr>
              <w:rPr>
                <w:b/>
              </w:rPr>
            </w:pPr>
            <w:r w:rsidRPr="00F47AB7">
              <w:rPr>
                <w:b/>
                <w:u w:val="single"/>
              </w:rPr>
              <w:t>Agenda.</w:t>
            </w:r>
          </w:p>
          <w:p w14:paraId="512B4B55" w14:textId="77777777" w:rsidR="00022BB2" w:rsidRPr="00653F81" w:rsidRDefault="00022BB2" w:rsidP="00022BB2">
            <w:pPr>
              <w:rPr>
                <w:b/>
                <w:u w:val="single"/>
              </w:rPr>
            </w:pPr>
          </w:p>
          <w:p w14:paraId="04F5EBAD" w14:textId="5E4792C5" w:rsidR="00022BB2" w:rsidRDefault="00610884" w:rsidP="00022BB2">
            <w:r>
              <w:rPr>
                <w:b/>
              </w:rPr>
              <w:t>1</w:t>
            </w:r>
            <w:r w:rsidR="000C4E38">
              <w:rPr>
                <w:b/>
              </w:rPr>
              <w:t>18</w:t>
            </w:r>
            <w:r w:rsidR="00065A20">
              <w:rPr>
                <w:b/>
              </w:rPr>
              <w:t>/2</w:t>
            </w:r>
            <w:r w:rsidR="000C4E38">
              <w:rPr>
                <w:b/>
              </w:rPr>
              <w:t>5</w:t>
            </w:r>
            <w:r w:rsidR="00022BB2">
              <w:rPr>
                <w:b/>
              </w:rPr>
              <w:t xml:space="preserve"> </w:t>
            </w:r>
            <w:r w:rsidR="00022BB2" w:rsidRPr="00653F81">
              <w:rPr>
                <w:b/>
              </w:rPr>
              <w:t xml:space="preserve">To receive apologies for absence: </w:t>
            </w:r>
            <w:r w:rsidR="000C4E38" w:rsidRPr="003D6ECF">
              <w:rPr>
                <w:bCs/>
              </w:rPr>
              <w:t xml:space="preserve"> Cllr Cormack,</w:t>
            </w:r>
            <w:r w:rsidR="000C4E38">
              <w:rPr>
                <w:bCs/>
              </w:rPr>
              <w:t xml:space="preserve"> Cllr N Vanstone and Cllr Hewlett.</w:t>
            </w:r>
          </w:p>
          <w:p w14:paraId="695EFF9F" w14:textId="77777777" w:rsidR="00022BB2" w:rsidRDefault="00022BB2" w:rsidP="00022BB2"/>
          <w:p w14:paraId="7C81644E" w14:textId="5FFB26D9" w:rsidR="00022BB2" w:rsidRPr="00653F81" w:rsidRDefault="00610884" w:rsidP="00022BB2">
            <w:r>
              <w:rPr>
                <w:b/>
              </w:rPr>
              <w:t>1</w:t>
            </w:r>
            <w:r w:rsidR="000C4E38">
              <w:rPr>
                <w:b/>
              </w:rPr>
              <w:t>19</w:t>
            </w:r>
            <w:r w:rsidR="00065A20">
              <w:rPr>
                <w:b/>
              </w:rPr>
              <w:t>/2</w:t>
            </w:r>
            <w:r w:rsidR="000C4E38">
              <w:rPr>
                <w:b/>
              </w:rPr>
              <w:t>5</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0C4E38">
              <w:t>8</w:t>
            </w:r>
            <w:r w:rsidR="000A2536" w:rsidRPr="000A2536">
              <w:t xml:space="preserve">th </w:t>
            </w:r>
            <w:r>
              <w:t>September</w:t>
            </w:r>
            <w:r w:rsidR="000A2536" w:rsidRPr="000A2536">
              <w:t xml:space="preserve"> 202</w:t>
            </w:r>
            <w:r w:rsidR="000C4E38">
              <w:t>5</w:t>
            </w:r>
            <w:r w:rsidR="009D4D19">
              <w:t>.</w:t>
            </w:r>
            <w:r w:rsidR="000A2536" w:rsidRPr="000A2536">
              <w:t xml:space="preserve"> </w:t>
            </w:r>
            <w:r w:rsidR="00022BB2">
              <w:t>Proposed and seconded to approve and signed by the Chair.</w:t>
            </w:r>
            <w:r w:rsidR="000A2536">
              <w:t xml:space="preserve"> </w:t>
            </w:r>
            <w:r w:rsidR="000A2536" w:rsidRPr="000A2536">
              <w:t xml:space="preserve"> </w:t>
            </w:r>
          </w:p>
          <w:p w14:paraId="0AF1F39C" w14:textId="77777777" w:rsidR="00E0639D" w:rsidRDefault="00E0639D" w:rsidP="00022BB2">
            <w:pPr>
              <w:rPr>
                <w:b/>
              </w:rPr>
            </w:pPr>
          </w:p>
          <w:p w14:paraId="7F1B511B" w14:textId="24930034" w:rsidR="00022BB2" w:rsidRDefault="00610884" w:rsidP="00022BB2">
            <w:r>
              <w:rPr>
                <w:b/>
              </w:rPr>
              <w:t>1</w:t>
            </w:r>
            <w:r w:rsidR="00DD019C">
              <w:rPr>
                <w:b/>
              </w:rPr>
              <w:t>20</w:t>
            </w:r>
            <w:r w:rsidR="00065A20">
              <w:rPr>
                <w:b/>
              </w:rPr>
              <w:t>/2</w:t>
            </w:r>
            <w:r w:rsidR="00DD019C">
              <w:rPr>
                <w:b/>
              </w:rPr>
              <w:t>5</w:t>
            </w:r>
            <w:r w:rsidR="00022BB2">
              <w:rPr>
                <w:b/>
              </w:rPr>
              <w:t xml:space="preserve"> </w:t>
            </w:r>
            <w:r w:rsidR="00022BB2" w:rsidRPr="00653F81">
              <w:rPr>
                <w:b/>
              </w:rPr>
              <w:t xml:space="preserve">Declarations of interests: </w:t>
            </w:r>
            <w:r w:rsidR="000A2536">
              <w:t>To be taken as identified.</w:t>
            </w:r>
          </w:p>
          <w:p w14:paraId="5B18BE5C" w14:textId="77777777" w:rsidR="000A2536" w:rsidRDefault="000A2536" w:rsidP="00022BB2">
            <w:pPr>
              <w:outlineLvl w:val="0"/>
              <w:rPr>
                <w:b/>
              </w:rPr>
            </w:pPr>
          </w:p>
          <w:p w14:paraId="5F4BB82C" w14:textId="38D822E2" w:rsidR="00022BB2" w:rsidRPr="00DD019C" w:rsidRDefault="00432FC7" w:rsidP="00022BB2">
            <w:pPr>
              <w:outlineLvl w:val="0"/>
              <w:rPr>
                <w:bCs/>
              </w:rPr>
            </w:pPr>
            <w:r>
              <w:rPr>
                <w:b/>
              </w:rPr>
              <w:t>1</w:t>
            </w:r>
            <w:r w:rsidR="00DD019C">
              <w:rPr>
                <w:b/>
              </w:rPr>
              <w:t>21</w:t>
            </w:r>
            <w:r w:rsidR="00065A20">
              <w:rPr>
                <w:b/>
              </w:rPr>
              <w:t>/2</w:t>
            </w:r>
            <w:r w:rsidR="00DD019C">
              <w:rPr>
                <w:b/>
              </w:rPr>
              <w:t>5</w:t>
            </w:r>
            <w:r w:rsidR="00022BB2" w:rsidRPr="00653F81">
              <w:rPr>
                <w:b/>
              </w:rPr>
              <w:t xml:space="preserve"> </w:t>
            </w:r>
            <w:bookmarkStart w:id="1" w:name="_Hlk211332918"/>
            <w:r w:rsidR="00022BB2">
              <w:rPr>
                <w:b/>
              </w:rPr>
              <w:t>Police Report:</w:t>
            </w:r>
            <w:r>
              <w:rPr>
                <w:b/>
              </w:rPr>
              <w:t xml:space="preserve"> </w:t>
            </w:r>
            <w:r w:rsidR="00DD019C" w:rsidRPr="00DD019C">
              <w:rPr>
                <w:bCs/>
              </w:rPr>
              <w:t xml:space="preserve">1x </w:t>
            </w:r>
            <w:r w:rsidRPr="00DD019C">
              <w:rPr>
                <w:bCs/>
              </w:rPr>
              <w:t xml:space="preserve">crime reported for the month of August: </w:t>
            </w:r>
            <w:r w:rsidR="00DD019C" w:rsidRPr="00DD019C">
              <w:rPr>
                <w:bCs/>
              </w:rPr>
              <w:t>of violence and sexual offen</w:t>
            </w:r>
            <w:r w:rsidR="00526247">
              <w:rPr>
                <w:bCs/>
              </w:rPr>
              <w:t>c</w:t>
            </w:r>
            <w:r w:rsidR="00DD019C" w:rsidRPr="00DD019C">
              <w:rPr>
                <w:bCs/>
              </w:rPr>
              <w:t>es</w:t>
            </w:r>
            <w:r w:rsidR="00DD019C">
              <w:rPr>
                <w:bCs/>
              </w:rPr>
              <w:t xml:space="preserve"> in Upton Pyne.</w:t>
            </w:r>
          </w:p>
          <w:bookmarkEnd w:id="1"/>
          <w:p w14:paraId="0D384A5A" w14:textId="77777777" w:rsidR="00DD019C" w:rsidRDefault="00DD019C" w:rsidP="00022BB2">
            <w:pPr>
              <w:outlineLvl w:val="0"/>
              <w:rPr>
                <w:b/>
              </w:rPr>
            </w:pPr>
          </w:p>
          <w:p w14:paraId="171ADDD4" w14:textId="22C5AEDA" w:rsidR="004D58D4" w:rsidRPr="00DD019C" w:rsidRDefault="009D4D19" w:rsidP="00DE77E3">
            <w:pPr>
              <w:outlineLvl w:val="0"/>
              <w:rPr>
                <w:sz w:val="22"/>
                <w:szCs w:val="22"/>
              </w:rPr>
            </w:pPr>
            <w:r>
              <w:rPr>
                <w:b/>
              </w:rPr>
              <w:t>1</w:t>
            </w:r>
            <w:r w:rsidR="00DD019C">
              <w:rPr>
                <w:b/>
              </w:rPr>
              <w:t>22</w:t>
            </w:r>
            <w:r w:rsidR="00065A20">
              <w:rPr>
                <w:b/>
              </w:rPr>
              <w:t>/2</w:t>
            </w:r>
            <w:r w:rsidR="00DD019C">
              <w:rPr>
                <w:b/>
              </w:rPr>
              <w:t>5</w:t>
            </w:r>
            <w:r w:rsidR="00065A20">
              <w:rPr>
                <w:b/>
              </w:rPr>
              <w:t xml:space="preserve"> </w:t>
            </w:r>
            <w:r w:rsidR="00022BB2" w:rsidRPr="00653F81">
              <w:rPr>
                <w:b/>
              </w:rPr>
              <w:t>Report by East Devon District Councillor</w:t>
            </w:r>
            <w:r w:rsidR="00022BB2" w:rsidRPr="00653F81">
              <w:t xml:space="preserve"> </w:t>
            </w:r>
            <w:r w:rsidR="00526247">
              <w:rPr>
                <w:b/>
              </w:rPr>
              <w:t>F King</w:t>
            </w:r>
            <w:r w:rsidR="00022BB2" w:rsidRPr="009F5E14">
              <w:rPr>
                <w:b/>
              </w:rPr>
              <w:t>:</w:t>
            </w:r>
            <w:r w:rsidR="00022BB2">
              <w:rPr>
                <w:b/>
              </w:rPr>
              <w:t xml:space="preserve"> </w:t>
            </w:r>
            <w:r w:rsidR="009A12AC" w:rsidRPr="009A12AC">
              <w:t xml:space="preserve"> </w:t>
            </w:r>
            <w:r w:rsidR="00DD019C">
              <w:t>Cllr King arrived after the meeting closed.  He will send his report to the Clerk.</w:t>
            </w:r>
          </w:p>
          <w:p w14:paraId="7CBCDE69" w14:textId="77777777" w:rsidR="009D4D19" w:rsidRDefault="009D4D19" w:rsidP="00A00908">
            <w:pPr>
              <w:rPr>
                <w:b/>
              </w:rPr>
            </w:pPr>
          </w:p>
          <w:p w14:paraId="74AD5E86" w14:textId="64469F1F" w:rsidR="00432FC7" w:rsidRDefault="00432FC7" w:rsidP="00432FC7">
            <w:r>
              <w:rPr>
                <w:b/>
              </w:rPr>
              <w:t>1</w:t>
            </w:r>
            <w:r w:rsidR="00DD019C">
              <w:rPr>
                <w:b/>
              </w:rPr>
              <w:t>23</w:t>
            </w:r>
            <w:r w:rsidR="00DE77E3">
              <w:rPr>
                <w:b/>
              </w:rPr>
              <w:t>/2</w:t>
            </w:r>
            <w:r w:rsidR="00DD019C">
              <w:rPr>
                <w:b/>
              </w:rPr>
              <w:t>5</w:t>
            </w:r>
            <w:r w:rsidR="00DE77E3">
              <w:rPr>
                <w:b/>
              </w:rPr>
              <w:t xml:space="preserve"> </w:t>
            </w:r>
            <w:r w:rsidR="00DE77E3" w:rsidRPr="00653F81">
              <w:rPr>
                <w:b/>
              </w:rPr>
              <w:t>Devon</w:t>
            </w:r>
            <w:r w:rsidR="00022BB2" w:rsidRPr="00653F81">
              <w:rPr>
                <w:b/>
              </w:rPr>
              <w:t xml:space="preserve"> County Councillor</w:t>
            </w:r>
            <w:r w:rsidR="00DD019C">
              <w:rPr>
                <w:b/>
              </w:rPr>
              <w:t>’s report</w:t>
            </w:r>
            <w:r w:rsidR="00022BB2">
              <w:rPr>
                <w:b/>
              </w:rPr>
              <w:t xml:space="preserve">: </w:t>
            </w:r>
            <w:r w:rsidR="009A12AC" w:rsidRPr="009A12AC">
              <w:t xml:space="preserve"> </w:t>
            </w:r>
            <w:r w:rsidR="00DD019C">
              <w:t xml:space="preserve">no </w:t>
            </w:r>
            <w:r>
              <w:t>report</w:t>
            </w:r>
            <w:r w:rsidR="00DD019C">
              <w:t>.</w:t>
            </w:r>
          </w:p>
          <w:p w14:paraId="3A10289A" w14:textId="77777777" w:rsidR="00432FC7" w:rsidRDefault="00432FC7" w:rsidP="00432FC7"/>
          <w:p w14:paraId="18F26168" w14:textId="56296A43" w:rsidR="00B5504C" w:rsidRPr="00432FC7" w:rsidRDefault="00432FC7" w:rsidP="00432FC7">
            <w:pPr>
              <w:rPr>
                <w:bCs/>
              </w:rPr>
            </w:pPr>
            <w:r>
              <w:rPr>
                <w:b/>
              </w:rPr>
              <w:t>1</w:t>
            </w:r>
            <w:r w:rsidR="00DD019C">
              <w:rPr>
                <w:b/>
              </w:rPr>
              <w:t>24</w:t>
            </w:r>
            <w:r w:rsidR="003371A5">
              <w:rPr>
                <w:b/>
              </w:rPr>
              <w:t>/2</w:t>
            </w:r>
            <w:r w:rsidR="00DD019C">
              <w:rPr>
                <w:b/>
              </w:rPr>
              <w:t>5</w:t>
            </w:r>
            <w:r w:rsidR="00022BB2" w:rsidRPr="005A4EAF">
              <w:rPr>
                <w:b/>
              </w:rPr>
              <w:t xml:space="preserve"> Updates on Councillors’ Responsibilities.</w:t>
            </w:r>
            <w:r w:rsidR="00022BB2" w:rsidRPr="00653F81">
              <w:t xml:space="preserve"> </w:t>
            </w:r>
          </w:p>
          <w:p w14:paraId="3128B346" w14:textId="4DD99FEC" w:rsidR="00DD019C" w:rsidRPr="00462B10" w:rsidRDefault="00022BB2" w:rsidP="00462B10">
            <w:pPr>
              <w:numPr>
                <w:ilvl w:val="0"/>
                <w:numId w:val="19"/>
              </w:numPr>
            </w:pPr>
            <w:r w:rsidRPr="0067571E">
              <w:rPr>
                <w:b/>
              </w:rPr>
              <w:t xml:space="preserve">Footpath: </w:t>
            </w:r>
            <w:r w:rsidR="00DD019C" w:rsidRPr="00DD019C">
              <w:t>email from Cllr Vanstone regarding P3 funding. This was forwarded to Cllr King by the Clerk.</w:t>
            </w:r>
            <w:r w:rsidR="00462B10">
              <w:t xml:space="preserve">  </w:t>
            </w:r>
            <w:r w:rsidR="00DD019C">
              <w:t xml:space="preserve">Cllr King arrived after the meeting closed.  He will send his report to the Clerk. </w:t>
            </w:r>
          </w:p>
          <w:p w14:paraId="03606C05" w14:textId="48C6FC47" w:rsidR="00DD019C" w:rsidRDefault="00DD019C" w:rsidP="00DD019C">
            <w:pPr>
              <w:numPr>
                <w:ilvl w:val="0"/>
                <w:numId w:val="19"/>
              </w:numPr>
            </w:pPr>
            <w:bookmarkStart w:id="2" w:name="_Hlk211491096"/>
            <w:bookmarkStart w:id="3" w:name="_Hlk211332944"/>
            <w:r w:rsidRPr="005D7681">
              <w:rPr>
                <w:b/>
              </w:rPr>
              <w:t>Playground:</w:t>
            </w:r>
            <w:r>
              <w:rPr>
                <w:b/>
              </w:rPr>
              <w:t xml:space="preserve"> </w:t>
            </w:r>
            <w:bookmarkEnd w:id="2"/>
            <w:r>
              <w:rPr>
                <w:bCs/>
              </w:rPr>
              <w:t xml:space="preserve">update from Cllr Bramston: he said he continues to speak with various companies. They ask for the budget price. </w:t>
            </w:r>
            <w:bookmarkStart w:id="4" w:name="_Hlk211864622"/>
            <w:r>
              <w:rPr>
                <w:bCs/>
              </w:rPr>
              <w:t xml:space="preserve">The Parish Council will need to decide on a final figure.  This will be decided at the meeting in November, when the annual Budget for the financial year is agreed.  </w:t>
            </w:r>
            <w:bookmarkEnd w:id="4"/>
            <w:r>
              <w:rPr>
                <w:bCs/>
              </w:rPr>
              <w:t xml:space="preserve">Once Cllr Bramston has this figure the companies will be able to plan the type </w:t>
            </w:r>
            <w:r w:rsidR="00462B10">
              <w:rPr>
                <w:bCs/>
              </w:rPr>
              <w:t xml:space="preserve">and quantity </w:t>
            </w:r>
            <w:r>
              <w:rPr>
                <w:bCs/>
              </w:rPr>
              <w:t xml:space="preserve">of </w:t>
            </w:r>
            <w:r w:rsidR="00462B10">
              <w:rPr>
                <w:bCs/>
              </w:rPr>
              <w:t>equipment they can supply.</w:t>
            </w:r>
          </w:p>
          <w:p w14:paraId="251CBF41" w14:textId="4A9715BF" w:rsidR="00DD019C" w:rsidRDefault="00DD019C" w:rsidP="00DD019C">
            <w:pPr>
              <w:numPr>
                <w:ilvl w:val="0"/>
                <w:numId w:val="19"/>
              </w:numPr>
            </w:pPr>
            <w:bookmarkStart w:id="5" w:name="_Hlk211491120"/>
            <w:bookmarkStart w:id="6" w:name="_Hlk211333109"/>
            <w:bookmarkEnd w:id="3"/>
            <w:r w:rsidRPr="007C536F">
              <w:rPr>
                <w:b/>
              </w:rPr>
              <w:t>Update Councillors’ Responsibilities:</w:t>
            </w:r>
            <w:r>
              <w:rPr>
                <w:b/>
              </w:rPr>
              <w:t xml:space="preserve"> </w:t>
            </w:r>
            <w:bookmarkStart w:id="7" w:name="_Hlk209443176"/>
            <w:bookmarkEnd w:id="5"/>
            <w:r w:rsidRPr="007C536F">
              <w:t xml:space="preserve">to </w:t>
            </w:r>
            <w:bookmarkEnd w:id="7"/>
            <w:r w:rsidR="00462B10" w:rsidRPr="007C536F">
              <w:t>discuss</w:t>
            </w:r>
            <w:r w:rsidR="00462B10">
              <w:t xml:space="preserve">. As we now have a full </w:t>
            </w:r>
            <w:r w:rsidR="00526247">
              <w:lastRenderedPageBreak/>
              <w:t>complement</w:t>
            </w:r>
            <w:r w:rsidR="00462B10">
              <w:t xml:space="preserve"> of Councillors, nine in total, we can decide on various responsibilities each Councillor will take on.  This was discussed and the Clerk will draw up a list and send to all in due course.</w:t>
            </w:r>
          </w:p>
          <w:p w14:paraId="75DE66FB" w14:textId="2D1CEF28" w:rsidR="00462B10" w:rsidRDefault="00DD019C" w:rsidP="00462B10">
            <w:pPr>
              <w:numPr>
                <w:ilvl w:val="0"/>
                <w:numId w:val="19"/>
              </w:numPr>
            </w:pPr>
            <w:bookmarkStart w:id="8" w:name="_Hlk211491140"/>
            <w:r>
              <w:rPr>
                <w:b/>
              </w:rPr>
              <w:t xml:space="preserve">Emergency Plan: </w:t>
            </w:r>
            <w:bookmarkEnd w:id="8"/>
            <w:r w:rsidRPr="007C536F">
              <w:t>to discuss.</w:t>
            </w:r>
            <w:r w:rsidR="00462B10">
              <w:t xml:space="preserve"> It was agreed to update this plan and the information which should go onto it.  The Clerk will prepare a draft and send to all in due course.</w:t>
            </w:r>
          </w:p>
          <w:p w14:paraId="5AE1E65F" w14:textId="0F5DD194" w:rsidR="00DD019C" w:rsidRPr="007C536F" w:rsidRDefault="00462B10" w:rsidP="00DD019C">
            <w:pPr>
              <w:numPr>
                <w:ilvl w:val="0"/>
                <w:numId w:val="19"/>
              </w:numPr>
            </w:pPr>
            <w:bookmarkStart w:id="9" w:name="_Hlk211491165"/>
            <w:r w:rsidRPr="00462B10">
              <w:rPr>
                <w:b/>
                <w:bCs/>
              </w:rPr>
              <w:t>Sandbags and sand:</w:t>
            </w:r>
            <w:r>
              <w:t xml:space="preserve"> </w:t>
            </w:r>
            <w:bookmarkEnd w:id="9"/>
            <w:r>
              <w:t xml:space="preserve">the Chair said he has sandbags; however, we ordered a supply of sand some time ago to be housed at Bernaville Nurseries.  The clerk will contact Mr Jackson to ask if the supply is adequate and report back to the Council. </w:t>
            </w:r>
            <w:r w:rsidR="00365F67">
              <w:t xml:space="preserve">She will also ask him if he is still maintaining the </w:t>
            </w:r>
            <w:bookmarkStart w:id="10" w:name="_Hlk211491183"/>
            <w:r w:rsidR="00365F67" w:rsidRPr="00365F67">
              <w:rPr>
                <w:b/>
                <w:bCs/>
              </w:rPr>
              <w:t>bus shelters</w:t>
            </w:r>
            <w:r w:rsidR="00365F67">
              <w:t xml:space="preserve"> </w:t>
            </w:r>
            <w:bookmarkEnd w:id="10"/>
            <w:r w:rsidR="00365F67">
              <w:t>in the area. This may need to be a Councillor responsibility if this is not the case.</w:t>
            </w:r>
          </w:p>
          <w:bookmarkEnd w:id="6"/>
          <w:p w14:paraId="2F498589" w14:textId="2C57F129" w:rsidR="00022BB2" w:rsidRDefault="001638F8" w:rsidP="003D16C0">
            <w:pPr>
              <w:pStyle w:val="yiv1595867253msonormal"/>
              <w:rPr>
                <w:b/>
              </w:rPr>
            </w:pPr>
            <w:r>
              <w:rPr>
                <w:b/>
              </w:rPr>
              <w:t>1</w:t>
            </w:r>
            <w:r w:rsidR="00DD019C">
              <w:rPr>
                <w:b/>
              </w:rPr>
              <w:t>25</w:t>
            </w:r>
            <w:r w:rsidR="003371A5" w:rsidRPr="00A83E2A">
              <w:rPr>
                <w:b/>
              </w:rPr>
              <w:t>/2</w:t>
            </w:r>
            <w:r w:rsidR="00DD019C">
              <w:rPr>
                <w:b/>
              </w:rPr>
              <w:t>5</w:t>
            </w:r>
            <w:r w:rsidR="00022BB2" w:rsidRPr="003A4BBA">
              <w:t xml:space="preserve"> </w:t>
            </w:r>
            <w:r w:rsidR="00022BB2" w:rsidRPr="00A83E2A">
              <w:rPr>
                <w:b/>
              </w:rPr>
              <w:t>Finance: To sanction payment of accounts:</w:t>
            </w:r>
          </w:p>
          <w:p w14:paraId="7FC87796" w14:textId="44E04738" w:rsidR="00365F67" w:rsidRPr="00365F67" w:rsidRDefault="00365F67" w:rsidP="00365F67">
            <w:pPr>
              <w:rPr>
                <w:rFonts w:eastAsia="ヒラギノ角ゴ Pro W3"/>
                <w:b/>
                <w:color w:val="FF0000"/>
                <w:szCs w:val="20"/>
                <w:lang w:val="en-US" w:eastAsia="en-GB"/>
              </w:rPr>
            </w:pPr>
            <w:r w:rsidRPr="00365F67">
              <w:rPr>
                <w:rFonts w:eastAsia="ヒラギノ角ゴ Pro W3"/>
                <w:b/>
                <w:color w:val="000000"/>
                <w:szCs w:val="20"/>
                <w:lang w:val="en-US" w:eastAsia="en-GB"/>
              </w:rPr>
              <w:t>a. Clerk’s wages: for October 2025:</w:t>
            </w:r>
            <w:r w:rsidRPr="00365F67">
              <w:rPr>
                <w:rFonts w:eastAsia="ヒラギノ角ゴ Pro W3"/>
                <w:color w:val="000000"/>
                <w:szCs w:val="20"/>
                <w:lang w:eastAsia="en-GB"/>
              </w:rPr>
              <w:t xml:space="preserve"> </w:t>
            </w:r>
            <w:bookmarkStart w:id="11" w:name="_Hlk211490699"/>
            <w:bookmarkStart w:id="12" w:name="_Hlk211490649"/>
            <w:r w:rsidRPr="00365F67">
              <w:rPr>
                <w:rFonts w:eastAsia="ヒラギノ角ゴ Pro W3"/>
                <w:b/>
                <w:color w:val="000000"/>
                <w:szCs w:val="20"/>
                <w:lang w:eastAsia="en-GB"/>
              </w:rPr>
              <w:t>£</w:t>
            </w:r>
            <w:bookmarkStart w:id="13" w:name="_Hlk211490737"/>
            <w:r w:rsidRPr="00365F67">
              <w:rPr>
                <w:rFonts w:eastAsia="ヒラギノ角ゴ Pro W3"/>
                <w:b/>
                <w:color w:val="000000"/>
                <w:szCs w:val="20"/>
                <w:lang w:eastAsia="en-GB"/>
              </w:rPr>
              <w:t xml:space="preserve">390.72 </w:t>
            </w:r>
            <w:bookmarkEnd w:id="13"/>
            <w:r w:rsidRPr="00365F67">
              <w:rPr>
                <w:rFonts w:eastAsia="ヒラギノ角ゴ Pro W3"/>
                <w:b/>
                <w:color w:val="000000"/>
                <w:szCs w:val="20"/>
                <w:lang w:eastAsia="en-GB"/>
              </w:rPr>
              <w:t>plus Home Allowance of £40=£</w:t>
            </w:r>
            <w:bookmarkStart w:id="14" w:name="_Hlk211490762"/>
            <w:r w:rsidRPr="00365F67">
              <w:rPr>
                <w:rFonts w:eastAsia="ヒラギノ角ゴ Pro W3"/>
                <w:b/>
                <w:color w:val="000000"/>
                <w:szCs w:val="20"/>
                <w:lang w:eastAsia="en-GB"/>
              </w:rPr>
              <w:t>430.72</w:t>
            </w:r>
            <w:bookmarkEnd w:id="14"/>
            <w:r w:rsidR="00693BD3" w:rsidRPr="00365F67">
              <w:rPr>
                <w:rFonts w:eastAsia="ヒラギノ角ゴ Pro W3"/>
                <w:color w:val="000000"/>
                <w:szCs w:val="20"/>
                <w:lang w:val="en-US" w:eastAsia="en-GB"/>
              </w:rPr>
              <w:t xml:space="preserve">. </w:t>
            </w:r>
            <w:bookmarkEnd w:id="11"/>
            <w:r w:rsidRPr="00365F67">
              <w:rPr>
                <w:rFonts w:eastAsia="ヒラギノ角ゴ Pro W3"/>
                <w:color w:val="000000"/>
                <w:szCs w:val="20"/>
                <w:lang w:eastAsia="en-GB"/>
              </w:rPr>
              <w:t xml:space="preserve">Extra Hours: UPPC meeting: 2.5 hours and 1 hour for travel to notice boards = 3.5 hours = £42.74 = £473.46 total. </w:t>
            </w:r>
            <w:bookmarkEnd w:id="12"/>
            <w:r>
              <w:rPr>
                <w:rFonts w:eastAsia="ヒラギノ角ゴ Pro W3"/>
                <w:color w:val="000000"/>
                <w:szCs w:val="20"/>
                <w:lang w:eastAsia="en-GB"/>
              </w:rPr>
              <w:t>Proposed and seconded to approve.</w:t>
            </w:r>
          </w:p>
          <w:p w14:paraId="48A0AE6D" w14:textId="77777777" w:rsidR="00365F67" w:rsidRPr="00365F67" w:rsidRDefault="00365F67" w:rsidP="00365F67">
            <w:pPr>
              <w:rPr>
                <w:rFonts w:eastAsia="ヒラギノ角ゴ Pro W3"/>
                <w:b/>
                <w:color w:val="000000"/>
                <w:szCs w:val="20"/>
                <w:lang w:eastAsia="en-GB"/>
              </w:rPr>
            </w:pPr>
            <w:r w:rsidRPr="00365F67">
              <w:rPr>
                <w:rFonts w:eastAsia="ヒラギノ角ゴ Pro W3"/>
                <w:b/>
                <w:color w:val="000000"/>
                <w:szCs w:val="20"/>
                <w:lang w:eastAsia="en-GB"/>
              </w:rPr>
              <w:t xml:space="preserve">b. Training Courses: </w:t>
            </w:r>
            <w:r w:rsidRPr="00365F67">
              <w:rPr>
                <w:rFonts w:eastAsia="ヒラギノ角ゴ Pro W3"/>
                <w:color w:val="000000"/>
                <w:szCs w:val="20"/>
                <w:lang w:eastAsia="en-GB"/>
              </w:rPr>
              <w:t>for councillors and Clerk.</w:t>
            </w:r>
          </w:p>
          <w:p w14:paraId="57506C07" w14:textId="5A0AAC78" w:rsidR="00365F67" w:rsidRPr="00365F67" w:rsidRDefault="00365F67" w:rsidP="00365F67">
            <w:pPr>
              <w:rPr>
                <w:rFonts w:eastAsia="ヒラギノ角ゴ Pro W3"/>
                <w:color w:val="000000"/>
                <w:szCs w:val="20"/>
                <w:lang w:eastAsia="en-GB"/>
              </w:rPr>
            </w:pPr>
            <w:r w:rsidRPr="00365F67">
              <w:rPr>
                <w:rFonts w:eastAsia="ヒラギノ角ゴ Pro W3"/>
                <w:b/>
                <w:color w:val="000000"/>
                <w:szCs w:val="20"/>
                <w:lang w:eastAsia="en-GB"/>
              </w:rPr>
              <w:t>c. Clerk’s Travel expenses:</w:t>
            </w:r>
            <w:r w:rsidRPr="00365F67">
              <w:rPr>
                <w:rFonts w:eastAsia="ヒラギノ角ゴ Pro W3"/>
                <w:color w:val="FF0000"/>
                <w:szCs w:val="20"/>
                <w:lang w:eastAsia="en-GB"/>
              </w:rPr>
              <w:t xml:space="preserve"> </w:t>
            </w:r>
            <w:r w:rsidRPr="00365F67">
              <w:rPr>
                <w:rFonts w:eastAsia="ヒラギノ角ゴ Pro W3"/>
                <w:szCs w:val="20"/>
                <w:lang w:eastAsia="en-GB"/>
              </w:rPr>
              <w:t>2</w:t>
            </w:r>
            <w:r w:rsidRPr="00365F67">
              <w:rPr>
                <w:rFonts w:eastAsia="ヒラギノ角ゴ Pro W3"/>
                <w:color w:val="000000"/>
                <w:szCs w:val="20"/>
                <w:lang w:eastAsia="en-GB"/>
              </w:rPr>
              <w:t xml:space="preserve"> x trips, @ 45p per mile (8 mile round trip) = £7.20.</w:t>
            </w:r>
            <w:r>
              <w:rPr>
                <w:rFonts w:eastAsia="ヒラギノ角ゴ Pro W3"/>
                <w:color w:val="000000"/>
                <w:szCs w:val="20"/>
                <w:lang w:eastAsia="en-GB"/>
              </w:rPr>
              <w:t xml:space="preserve"> Proposed and seconded to approve.</w:t>
            </w:r>
          </w:p>
          <w:p w14:paraId="434D3FFB" w14:textId="74BE2DC8" w:rsidR="00365F67" w:rsidRPr="00365F67" w:rsidRDefault="00365F67" w:rsidP="00365F67">
            <w:pPr>
              <w:rPr>
                <w:rFonts w:eastAsia="ヒラギノ角ゴ Pro W3"/>
                <w:b/>
                <w:color w:val="000000"/>
                <w:szCs w:val="20"/>
                <w:lang w:eastAsia="en-GB"/>
              </w:rPr>
            </w:pPr>
            <w:r w:rsidRPr="00365F67">
              <w:rPr>
                <w:rFonts w:eastAsia="ヒラギノ角ゴ Pro W3"/>
                <w:b/>
                <w:color w:val="000000"/>
                <w:szCs w:val="20"/>
                <w:lang w:eastAsia="en-GB"/>
              </w:rPr>
              <w:t xml:space="preserve">d. Quarterly Accounts: </w:t>
            </w:r>
            <w:r w:rsidRPr="00365F67">
              <w:rPr>
                <w:rFonts w:eastAsia="ヒラギノ角ゴ Pro W3"/>
                <w:color w:val="000000"/>
                <w:szCs w:val="20"/>
                <w:lang w:eastAsia="en-GB"/>
              </w:rPr>
              <w:t>to check and approve. Sent to all Councillors.</w:t>
            </w:r>
            <w:r>
              <w:rPr>
                <w:rFonts w:eastAsia="ヒラギノ角ゴ Pro W3"/>
                <w:color w:val="000000"/>
                <w:szCs w:val="20"/>
                <w:lang w:eastAsia="en-GB"/>
              </w:rPr>
              <w:t xml:space="preserve"> Proposed and seconded to approve.</w:t>
            </w:r>
          </w:p>
          <w:p w14:paraId="7AF99B23" w14:textId="77777777" w:rsidR="00365F67" w:rsidRDefault="00365F67" w:rsidP="00C54AB7">
            <w:pPr>
              <w:rPr>
                <w:b/>
                <w:lang w:eastAsia="en-GB"/>
              </w:rPr>
            </w:pPr>
          </w:p>
          <w:p w14:paraId="4F43D407" w14:textId="4B0FE4F2" w:rsidR="00C54AB7" w:rsidRDefault="00F84E83" w:rsidP="00C54AB7">
            <w:r>
              <w:rPr>
                <w:b/>
                <w:lang w:eastAsia="en-GB"/>
              </w:rPr>
              <w:t>1</w:t>
            </w:r>
            <w:r w:rsidR="00365F67">
              <w:rPr>
                <w:b/>
                <w:lang w:eastAsia="en-GB"/>
              </w:rPr>
              <w:t>26</w:t>
            </w:r>
            <w:r w:rsidR="003371A5">
              <w:rPr>
                <w:b/>
              </w:rPr>
              <w:t>/2</w:t>
            </w:r>
            <w:r w:rsidR="00365F67">
              <w:rPr>
                <w:b/>
              </w:rPr>
              <w:t>5</w:t>
            </w:r>
            <w:r w:rsidR="00022BB2">
              <w:rPr>
                <w:b/>
              </w:rPr>
              <w:t xml:space="preserve"> </w:t>
            </w:r>
            <w:r w:rsidR="00022BB2" w:rsidRPr="00653F81">
              <w:rPr>
                <w:b/>
              </w:rPr>
              <w:t>Planning:</w:t>
            </w:r>
            <w:r w:rsidR="003371A5">
              <w:rPr>
                <w:b/>
              </w:rPr>
              <w:t xml:space="preserve"> </w:t>
            </w:r>
            <w:r w:rsidR="003371A5" w:rsidRPr="003371A5">
              <w:t xml:space="preserve"> </w:t>
            </w:r>
            <w:r w:rsidR="00365F67">
              <w:t>none received.</w:t>
            </w:r>
          </w:p>
          <w:p w14:paraId="3C73D8DB" w14:textId="450C2E35" w:rsidR="00022BB2" w:rsidRPr="00F84E83" w:rsidRDefault="00022BB2" w:rsidP="00DD019C">
            <w:pPr>
              <w:numPr>
                <w:ilvl w:val="0"/>
                <w:numId w:val="19"/>
              </w:numPr>
              <w:rPr>
                <w:i/>
              </w:rPr>
            </w:pPr>
            <w:r w:rsidRPr="00F84E83">
              <w:rPr>
                <w:b/>
              </w:rPr>
              <w:t xml:space="preserve">Any other planning issues: </w:t>
            </w:r>
            <w:r w:rsidR="00F84E83">
              <w:t xml:space="preserve">received after Agenda posted: </w:t>
            </w:r>
            <w:r w:rsidR="00365F67">
              <w:t>none received.</w:t>
            </w:r>
          </w:p>
          <w:p w14:paraId="433668AF" w14:textId="77777777" w:rsidR="00022BB2" w:rsidRDefault="00022BB2" w:rsidP="00022BB2">
            <w:pPr>
              <w:pStyle w:val="ListParagraph"/>
              <w:rPr>
                <w:b/>
                <w:bCs/>
              </w:rPr>
            </w:pPr>
          </w:p>
          <w:p w14:paraId="195AE083" w14:textId="1C253806" w:rsidR="002C6492" w:rsidRPr="00FD5342" w:rsidRDefault="00F84E83" w:rsidP="00FD5342">
            <w:pPr>
              <w:jc w:val="both"/>
            </w:pPr>
            <w:r>
              <w:rPr>
                <w:b/>
              </w:rPr>
              <w:t>1</w:t>
            </w:r>
            <w:r w:rsidR="00365F67">
              <w:rPr>
                <w:b/>
              </w:rPr>
              <w:t>27</w:t>
            </w:r>
            <w:r w:rsidR="003371A5">
              <w:rPr>
                <w:b/>
              </w:rPr>
              <w:t>/</w:t>
            </w:r>
            <w:r w:rsidR="00365F67">
              <w:rPr>
                <w:b/>
              </w:rPr>
              <w:t xml:space="preserve">25 </w:t>
            </w:r>
            <w:bookmarkStart w:id="15" w:name="_Hlk211333217"/>
            <w:r w:rsidR="00365F67" w:rsidRPr="005D7681">
              <w:rPr>
                <w:b/>
              </w:rPr>
              <w:t xml:space="preserve">Co-option: </w:t>
            </w:r>
            <w:r w:rsidR="00365F67" w:rsidRPr="005D7681">
              <w:t>the Parish Council to co-opt</w:t>
            </w:r>
            <w:r w:rsidR="00365F67">
              <w:t>ed</w:t>
            </w:r>
            <w:r w:rsidR="00365F67" w:rsidRPr="005D7681">
              <w:t xml:space="preserve"> Mrs. Lulu </w:t>
            </w:r>
            <w:r w:rsidR="00365F67">
              <w:t>Russell-Smith</w:t>
            </w:r>
            <w:r w:rsidR="00365F67" w:rsidRPr="005D7681">
              <w:t xml:space="preserve"> as Councillor for Upton Pyne onto the Parish Council. </w:t>
            </w:r>
            <w:r w:rsidR="00365F67" w:rsidRPr="00F96DC2">
              <w:rPr>
                <w:bCs/>
              </w:rPr>
              <w:t xml:space="preserve">The Clerk </w:t>
            </w:r>
            <w:r w:rsidR="00365F67">
              <w:rPr>
                <w:bCs/>
              </w:rPr>
              <w:t xml:space="preserve">gave </w:t>
            </w:r>
            <w:r w:rsidR="00365F67" w:rsidRPr="00F96DC2">
              <w:rPr>
                <w:bCs/>
              </w:rPr>
              <w:t>h</w:t>
            </w:r>
            <w:r w:rsidR="00365F67">
              <w:rPr>
                <w:bCs/>
              </w:rPr>
              <w:t>er</w:t>
            </w:r>
            <w:r w:rsidR="00365F67" w:rsidRPr="00F96DC2">
              <w:rPr>
                <w:bCs/>
              </w:rPr>
              <w:t xml:space="preserve"> The Acceptance of Office form to complete and sign </w:t>
            </w:r>
            <w:r w:rsidR="00365F67">
              <w:rPr>
                <w:bCs/>
              </w:rPr>
              <w:t>which was also signed by the Clerk. T</w:t>
            </w:r>
            <w:r w:rsidR="00365F67" w:rsidRPr="00F96DC2">
              <w:rPr>
                <w:bCs/>
              </w:rPr>
              <w:t>he Register of Interest form</w:t>
            </w:r>
            <w:r w:rsidR="00365F67">
              <w:rPr>
                <w:bCs/>
              </w:rPr>
              <w:t xml:space="preserve"> will be completed in due course.</w:t>
            </w:r>
          </w:p>
          <w:bookmarkEnd w:id="15"/>
          <w:p w14:paraId="4E63BA63" w14:textId="77777777" w:rsidR="00FD5342" w:rsidRDefault="00FD5342" w:rsidP="00F33383">
            <w:pPr>
              <w:rPr>
                <w:b/>
              </w:rPr>
            </w:pPr>
          </w:p>
          <w:p w14:paraId="5E7A3220" w14:textId="2F7846B4" w:rsidR="00365F67" w:rsidRPr="00365F67" w:rsidRDefault="00F84E83" w:rsidP="00365F67">
            <w:pPr>
              <w:rPr>
                <w:b/>
              </w:rPr>
            </w:pPr>
            <w:r>
              <w:rPr>
                <w:b/>
              </w:rPr>
              <w:t>1</w:t>
            </w:r>
            <w:r w:rsidR="00365F67">
              <w:rPr>
                <w:b/>
              </w:rPr>
              <w:t>28</w:t>
            </w:r>
            <w:r w:rsidR="00AB46B6">
              <w:rPr>
                <w:b/>
              </w:rPr>
              <w:t>/</w:t>
            </w:r>
            <w:r w:rsidR="00365F67">
              <w:rPr>
                <w:b/>
              </w:rPr>
              <w:t xml:space="preserve">25 </w:t>
            </w:r>
            <w:bookmarkStart w:id="16" w:name="_Hlk211491265"/>
            <w:bookmarkStart w:id="17" w:name="_Hlk211333292"/>
            <w:r w:rsidR="00365F67" w:rsidRPr="00365F67">
              <w:rPr>
                <w:b/>
              </w:rPr>
              <w:t>Gink</w:t>
            </w:r>
            <w:r w:rsidR="00365F67">
              <w:rPr>
                <w:b/>
              </w:rPr>
              <w:t>g</w:t>
            </w:r>
            <w:r w:rsidR="00365F67" w:rsidRPr="00365F67">
              <w:rPr>
                <w:b/>
              </w:rPr>
              <w:t xml:space="preserve">o Tree: </w:t>
            </w:r>
            <w:bookmarkEnd w:id="16"/>
            <w:r w:rsidR="00365F67" w:rsidRPr="00365F67">
              <w:rPr>
                <w:bCs/>
              </w:rPr>
              <w:t>update from the Clerk regarding whether EDDC should pay as they damaged the original tree whilst strimming.</w:t>
            </w:r>
            <w:r w:rsidR="00365F67">
              <w:rPr>
                <w:bCs/>
              </w:rPr>
              <w:t xml:space="preserve"> The Clerk has not heard to date.  She will write again to EDDC.</w:t>
            </w:r>
          </w:p>
          <w:bookmarkEnd w:id="17"/>
          <w:p w14:paraId="62F235AA" w14:textId="10E1EC9D" w:rsidR="00F84E83" w:rsidRPr="00F84E83" w:rsidRDefault="00F84E83" w:rsidP="00F84E83"/>
          <w:p w14:paraId="27CF458F" w14:textId="3B5ABC62" w:rsidR="00365F67" w:rsidRPr="00365F67" w:rsidRDefault="00191F37" w:rsidP="00365F67">
            <w:pPr>
              <w:rPr>
                <w:bCs/>
                <w:color w:val="FF0000"/>
              </w:rPr>
            </w:pPr>
            <w:r>
              <w:rPr>
                <w:b/>
              </w:rPr>
              <w:t>1</w:t>
            </w:r>
            <w:r w:rsidR="00365F67">
              <w:rPr>
                <w:b/>
              </w:rPr>
              <w:t>29</w:t>
            </w:r>
            <w:r w:rsidR="00F33383">
              <w:rPr>
                <w:b/>
              </w:rPr>
              <w:t>/</w:t>
            </w:r>
            <w:r w:rsidR="00365F67">
              <w:rPr>
                <w:b/>
              </w:rPr>
              <w:t xml:space="preserve">25 </w:t>
            </w:r>
            <w:bookmarkStart w:id="18" w:name="_Hlk211491295"/>
            <w:bookmarkStart w:id="19" w:name="_Hlk211333456"/>
            <w:r w:rsidR="00365F67" w:rsidRPr="00191F37">
              <w:rPr>
                <w:b/>
              </w:rPr>
              <w:t>‘</w:t>
            </w:r>
            <w:r w:rsidR="00365F67" w:rsidRPr="00365F67">
              <w:rPr>
                <w:b/>
                <w:bCs/>
              </w:rPr>
              <w:t xml:space="preserve">SLOW’ signage on road surfaces: </w:t>
            </w:r>
            <w:bookmarkEnd w:id="18"/>
            <w:r w:rsidR="00365F67" w:rsidRPr="00365F67">
              <w:t>see email from Cllr Vanstone</w:t>
            </w:r>
            <w:r w:rsidR="00693BD3">
              <w:t xml:space="preserve"> who wrote to Highways on our behalf.   Highways say they are unable, due to budget restrictions, to address this problem.  The Clerk was asked to write to them again as the Parish Council consider this to be a safety concern.</w:t>
            </w:r>
          </w:p>
          <w:bookmarkEnd w:id="19"/>
          <w:p w14:paraId="55AC47DA" w14:textId="77777777" w:rsidR="00365F67" w:rsidRPr="00365F67" w:rsidRDefault="00365F67" w:rsidP="00365F67">
            <w:pPr>
              <w:rPr>
                <w:b/>
              </w:rPr>
            </w:pPr>
          </w:p>
          <w:p w14:paraId="6DE1432F" w14:textId="73E66DC7" w:rsidR="00FF6E5B" w:rsidRDefault="00191F37" w:rsidP="002A3B1E">
            <w:r>
              <w:rPr>
                <w:b/>
              </w:rPr>
              <w:t>1</w:t>
            </w:r>
            <w:r w:rsidR="00693BD3">
              <w:rPr>
                <w:b/>
              </w:rPr>
              <w:t>30</w:t>
            </w:r>
            <w:r w:rsidR="00CC3434">
              <w:rPr>
                <w:b/>
              </w:rPr>
              <w:t>/2</w:t>
            </w:r>
            <w:r w:rsidR="00693BD3">
              <w:rPr>
                <w:b/>
              </w:rPr>
              <w:t>5</w:t>
            </w:r>
            <w:r>
              <w:rPr>
                <w:b/>
              </w:rPr>
              <w:t xml:space="preserve"> </w:t>
            </w:r>
            <w:bookmarkStart w:id="20" w:name="_Hlk211333499"/>
            <w:r w:rsidRPr="00CD0579">
              <w:rPr>
                <w:b/>
              </w:rPr>
              <w:t>Parish Lengthsman:</w:t>
            </w:r>
            <w:r w:rsidR="00693BD3" w:rsidRPr="005D7681">
              <w:rPr>
                <w:bCs/>
              </w:rPr>
              <w:t xml:space="preserve"> update from Cllr Leach</w:t>
            </w:r>
            <w:r w:rsidR="00693BD3">
              <w:rPr>
                <w:bCs/>
              </w:rPr>
              <w:t xml:space="preserve"> who said that the hedges have been cut and trimmed.</w:t>
            </w:r>
            <w:r w:rsidRPr="00CD0579">
              <w:rPr>
                <w:b/>
              </w:rPr>
              <w:t xml:space="preserve"> </w:t>
            </w:r>
          </w:p>
          <w:bookmarkEnd w:id="20"/>
          <w:p w14:paraId="75DB5DED" w14:textId="77777777" w:rsidR="00FF6E5B" w:rsidRDefault="00022BB2" w:rsidP="002A3B1E">
            <w:r>
              <w:t xml:space="preserve"> </w:t>
            </w:r>
          </w:p>
          <w:p w14:paraId="0BC1BD11" w14:textId="67B88F2E" w:rsidR="00022BB2" w:rsidRDefault="00FF6E5B" w:rsidP="002A3B1E">
            <w:pPr>
              <w:rPr>
                <w:b/>
              </w:rPr>
            </w:pPr>
            <w:r>
              <w:rPr>
                <w:b/>
              </w:rPr>
              <w:t>1</w:t>
            </w:r>
            <w:r w:rsidR="00693BD3">
              <w:rPr>
                <w:b/>
              </w:rPr>
              <w:t>31</w:t>
            </w:r>
            <w:r w:rsidR="00802035">
              <w:rPr>
                <w:b/>
              </w:rPr>
              <w:t>/2</w:t>
            </w:r>
            <w:r w:rsidR="00693BD3">
              <w:rPr>
                <w:b/>
              </w:rPr>
              <w:t>5</w:t>
            </w:r>
            <w:r w:rsidR="00022BB2" w:rsidRPr="00653F81">
              <w:rPr>
                <w:b/>
              </w:rPr>
              <w:t>Communications/emails received for possible action:</w:t>
            </w:r>
            <w:r w:rsidR="00022BB2">
              <w:rPr>
                <w:b/>
              </w:rPr>
              <w:t xml:space="preserve"> </w:t>
            </w:r>
            <w:r w:rsidR="00693BD3">
              <w:t xml:space="preserve"> none received.</w:t>
            </w:r>
          </w:p>
          <w:p w14:paraId="79EC7D9F" w14:textId="77777777" w:rsidR="00FF6E5B" w:rsidRPr="002A3B1E" w:rsidRDefault="00FF6E5B" w:rsidP="00FF6E5B">
            <w:pPr>
              <w:ind w:left="360"/>
            </w:pPr>
          </w:p>
          <w:p w14:paraId="009C32B4" w14:textId="3E42437F" w:rsidR="00022BB2" w:rsidRDefault="00FF6E5B" w:rsidP="00022BB2">
            <w:pPr>
              <w:pStyle w:val="yiv1973551678msonormal"/>
              <w:shd w:val="clear" w:color="auto" w:fill="FFFFFF"/>
              <w:spacing w:before="0" w:beforeAutospacing="0" w:after="0" w:afterAutospacing="0"/>
              <w:rPr>
                <w:sz w:val="20"/>
                <w:szCs w:val="20"/>
              </w:rPr>
            </w:pPr>
            <w:r>
              <w:rPr>
                <w:b/>
              </w:rPr>
              <w:t>1</w:t>
            </w:r>
            <w:r w:rsidR="00693BD3">
              <w:rPr>
                <w:b/>
              </w:rPr>
              <w:t>32</w:t>
            </w:r>
            <w:r w:rsidR="002A3B1E">
              <w:rPr>
                <w:b/>
              </w:rPr>
              <w:t>/2</w:t>
            </w:r>
            <w:r w:rsidR="00693BD3">
              <w:rPr>
                <w:b/>
              </w:rPr>
              <w:t>5</w:t>
            </w:r>
            <w:r w:rsidR="00022BB2" w:rsidRPr="00653F81">
              <w:rPr>
                <w:b/>
              </w:rPr>
              <w:t xml:space="preserve"> Feedback on last month’s circulations and items for future agendas</w:t>
            </w:r>
            <w:r w:rsidR="00022BB2" w:rsidRPr="00553615">
              <w:t xml:space="preserve">. </w:t>
            </w:r>
            <w:r w:rsidR="00022BB2" w:rsidRPr="00553615">
              <w:rPr>
                <w:sz w:val="20"/>
                <w:szCs w:val="20"/>
              </w:rPr>
              <w:t xml:space="preserve"> </w:t>
            </w:r>
          </w:p>
          <w:p w14:paraId="5B9CABA4" w14:textId="77777777" w:rsidR="00693BD3" w:rsidRDefault="00693BD3" w:rsidP="00022BB2">
            <w:pPr>
              <w:rPr>
                <w:b/>
                <w:u w:val="single"/>
              </w:rPr>
            </w:pPr>
          </w:p>
          <w:p w14:paraId="15853AEB" w14:textId="77777777" w:rsidR="00526247" w:rsidRDefault="00022BB2" w:rsidP="002A3B1E">
            <w:r w:rsidRPr="00653F81">
              <w:rPr>
                <w:b/>
                <w:u w:val="single"/>
              </w:rPr>
              <w:t>Please submit any items for the next Agenda to the Clerk within the next 7 days.</w:t>
            </w:r>
            <w:r w:rsidRPr="00653F81">
              <w:t xml:space="preserve"> </w:t>
            </w:r>
          </w:p>
          <w:p w14:paraId="552657ED" w14:textId="441C8774" w:rsidR="002A3B1E" w:rsidRDefault="00022BB2" w:rsidP="002A3B1E">
            <w:pPr>
              <w:rPr>
                <w:b/>
              </w:rPr>
            </w:pPr>
            <w:r w:rsidRPr="00653F81">
              <w:t xml:space="preserve"> </w:t>
            </w:r>
            <w:bookmarkStart w:id="21" w:name="_Hlk211333602"/>
            <w:r w:rsidRPr="00653F81">
              <w:rPr>
                <w:b/>
              </w:rPr>
              <w:t>Date of the next meeting:</w:t>
            </w:r>
            <w:r>
              <w:t xml:space="preserve"> </w:t>
            </w:r>
            <w:r w:rsidR="00FF6E5B">
              <w:rPr>
                <w:b/>
              </w:rPr>
              <w:t>1</w:t>
            </w:r>
            <w:r w:rsidR="00693BD3">
              <w:rPr>
                <w:b/>
              </w:rPr>
              <w:t>0</w:t>
            </w:r>
            <w:r w:rsidR="00FF6E5B" w:rsidRPr="00577466">
              <w:rPr>
                <w:b/>
                <w:vertAlign w:val="superscript"/>
              </w:rPr>
              <w:t>th</w:t>
            </w:r>
            <w:r w:rsidR="00FF6E5B">
              <w:rPr>
                <w:b/>
              </w:rPr>
              <w:t xml:space="preserve"> November 202</w:t>
            </w:r>
            <w:r w:rsidR="00693BD3">
              <w:rPr>
                <w:b/>
              </w:rPr>
              <w:t>5</w:t>
            </w:r>
            <w:r w:rsidR="00FF6E5B">
              <w:rPr>
                <w:b/>
              </w:rPr>
              <w:t>.</w:t>
            </w:r>
            <w:r w:rsidR="00693BD3">
              <w:rPr>
                <w:b/>
              </w:rPr>
              <w:t xml:space="preserve"> </w:t>
            </w:r>
            <w:bookmarkEnd w:id="21"/>
          </w:p>
          <w:p w14:paraId="3B07F963" w14:textId="3D37648E" w:rsidR="00693BD3" w:rsidRPr="00CF54CF" w:rsidRDefault="00693BD3" w:rsidP="003B0C7E">
            <w:r>
              <w:t>The</w:t>
            </w:r>
            <w:r w:rsidRPr="00653F81">
              <w:t xml:space="preserve"> meeting was closed at</w:t>
            </w:r>
            <w:r>
              <w:t xml:space="preserve"> 8.00</w:t>
            </w:r>
            <w:r w:rsidRPr="00653F81">
              <w:t>pm</w:t>
            </w:r>
            <w:r w:rsidR="00C507B3">
              <w:t>.</w:t>
            </w:r>
          </w:p>
        </w:tc>
      </w:tr>
    </w:tbl>
    <w:p w14:paraId="1296ACA9" w14:textId="77777777" w:rsidR="00FA58D8" w:rsidRDefault="00AF79E4" w:rsidP="00022BB2">
      <w:r>
        <w:lastRenderedPageBreak/>
        <w:t xml:space="preserve">                                                    </w:t>
      </w:r>
      <w:r w:rsidR="00022BB2">
        <w:t xml:space="preserve">                               </w:t>
      </w:r>
      <w:r>
        <w:t xml:space="preserve"> </w:t>
      </w:r>
    </w:p>
    <w:p w14:paraId="44C426D9" w14:textId="1928B7EB" w:rsidR="0097714E" w:rsidRDefault="00FA58D8" w:rsidP="00693BD3">
      <w:r w:rsidRPr="00FA58D8">
        <w:t xml:space="preserve">                                      </w:t>
      </w:r>
      <w:r w:rsidR="005C78DC">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616A" w14:textId="77777777" w:rsidR="00BA2343" w:rsidRDefault="00BA2343" w:rsidP="003D17C4">
      <w:r>
        <w:separator/>
      </w:r>
    </w:p>
  </w:endnote>
  <w:endnote w:type="continuationSeparator" w:id="0">
    <w:p w14:paraId="3B5164F8" w14:textId="77777777" w:rsidR="00BA2343" w:rsidRDefault="00BA2343"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39B4" w14:textId="77777777" w:rsidR="00A20DB1" w:rsidRDefault="00A20DB1">
    <w:pPr>
      <w:pStyle w:val="Footer"/>
    </w:pPr>
    <w:r>
      <w:fldChar w:fldCharType="begin"/>
    </w:r>
    <w:r>
      <w:instrText xml:space="preserve"> PAGE   \* MERGEFORMAT </w:instrText>
    </w:r>
    <w:r>
      <w:fldChar w:fldCharType="separate"/>
    </w:r>
    <w:r w:rsidR="009E26F4">
      <w:rPr>
        <w:noProof/>
      </w:rPr>
      <w:t>1</w:t>
    </w:r>
    <w:r>
      <w:fldChar w:fldCharType="end"/>
    </w:r>
  </w:p>
  <w:p w14:paraId="0A59902D"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BD6D" w14:textId="77777777" w:rsidR="00BA2343" w:rsidRDefault="00BA2343" w:rsidP="003D17C4">
      <w:r>
        <w:separator/>
      </w:r>
    </w:p>
  </w:footnote>
  <w:footnote w:type="continuationSeparator" w:id="0">
    <w:p w14:paraId="18D5941A" w14:textId="77777777" w:rsidR="00BA2343" w:rsidRDefault="00BA2343"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4pt;height:14.4pt" o:bullet="t">
        <v:imagedata r:id="rId1" o:title="mso6C77"/>
      </v:shape>
    </w:pict>
  </w:numPicBullet>
  <w:abstractNum w:abstractNumId="0" w15:restartNumberingAfterBreak="0">
    <w:nsid w:val="06BC0F6D"/>
    <w:multiLevelType w:val="hybridMultilevel"/>
    <w:tmpl w:val="453EC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118F0"/>
    <w:multiLevelType w:val="hybridMultilevel"/>
    <w:tmpl w:val="BB1A7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D5AF8"/>
    <w:multiLevelType w:val="hybridMultilevel"/>
    <w:tmpl w:val="5D1A2B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97576"/>
    <w:multiLevelType w:val="hybridMultilevel"/>
    <w:tmpl w:val="02F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07013"/>
    <w:multiLevelType w:val="hybridMultilevel"/>
    <w:tmpl w:val="D6DE9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D58C3"/>
    <w:multiLevelType w:val="hybridMultilevel"/>
    <w:tmpl w:val="F0D0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972232">
    <w:abstractNumId w:val="9"/>
  </w:num>
  <w:num w:numId="2" w16cid:durableId="1929272556">
    <w:abstractNumId w:val="3"/>
  </w:num>
  <w:num w:numId="3" w16cid:durableId="150143171">
    <w:abstractNumId w:val="16"/>
  </w:num>
  <w:num w:numId="4" w16cid:durableId="1517846416">
    <w:abstractNumId w:val="18"/>
  </w:num>
  <w:num w:numId="5" w16cid:durableId="199898155">
    <w:abstractNumId w:val="2"/>
  </w:num>
  <w:num w:numId="6" w16cid:durableId="1425540975">
    <w:abstractNumId w:val="19"/>
  </w:num>
  <w:num w:numId="7" w16cid:durableId="774790441">
    <w:abstractNumId w:val="13"/>
  </w:num>
  <w:num w:numId="8" w16cid:durableId="1115952671">
    <w:abstractNumId w:val="12"/>
  </w:num>
  <w:num w:numId="9" w16cid:durableId="980690735">
    <w:abstractNumId w:val="17"/>
  </w:num>
  <w:num w:numId="10" w16cid:durableId="1146703189">
    <w:abstractNumId w:val="15"/>
  </w:num>
  <w:num w:numId="11" w16cid:durableId="472796448">
    <w:abstractNumId w:val="7"/>
  </w:num>
  <w:num w:numId="12" w16cid:durableId="558052115">
    <w:abstractNumId w:val="10"/>
  </w:num>
  <w:num w:numId="13" w16cid:durableId="1440370494">
    <w:abstractNumId w:val="11"/>
  </w:num>
  <w:num w:numId="14" w16cid:durableId="2074086607">
    <w:abstractNumId w:val="14"/>
  </w:num>
  <w:num w:numId="15" w16cid:durableId="18312979">
    <w:abstractNumId w:val="6"/>
  </w:num>
  <w:num w:numId="16" w16cid:durableId="1088572576">
    <w:abstractNumId w:val="8"/>
  </w:num>
  <w:num w:numId="17" w16cid:durableId="399251145">
    <w:abstractNumId w:val="1"/>
  </w:num>
  <w:num w:numId="18" w16cid:durableId="805313643">
    <w:abstractNumId w:val="4"/>
  </w:num>
  <w:num w:numId="19" w16cid:durableId="1926180100">
    <w:abstractNumId w:val="5"/>
  </w:num>
  <w:num w:numId="20" w16cid:durableId="21071171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4738"/>
    <w:rsid w:val="00035717"/>
    <w:rsid w:val="000419A7"/>
    <w:rsid w:val="00041B3D"/>
    <w:rsid w:val="00041D0F"/>
    <w:rsid w:val="000422D2"/>
    <w:rsid w:val="00044FE1"/>
    <w:rsid w:val="00045E6A"/>
    <w:rsid w:val="0005100E"/>
    <w:rsid w:val="00052993"/>
    <w:rsid w:val="00054828"/>
    <w:rsid w:val="00055630"/>
    <w:rsid w:val="00055A89"/>
    <w:rsid w:val="00055F6E"/>
    <w:rsid w:val="000563FF"/>
    <w:rsid w:val="000618B9"/>
    <w:rsid w:val="00065A20"/>
    <w:rsid w:val="00066BBF"/>
    <w:rsid w:val="00066DEE"/>
    <w:rsid w:val="00073C51"/>
    <w:rsid w:val="000749BB"/>
    <w:rsid w:val="00075978"/>
    <w:rsid w:val="00083055"/>
    <w:rsid w:val="00083D30"/>
    <w:rsid w:val="000846FB"/>
    <w:rsid w:val="00087019"/>
    <w:rsid w:val="000872B6"/>
    <w:rsid w:val="00091882"/>
    <w:rsid w:val="000919AF"/>
    <w:rsid w:val="00091D01"/>
    <w:rsid w:val="00092414"/>
    <w:rsid w:val="00093E2A"/>
    <w:rsid w:val="00094313"/>
    <w:rsid w:val="000A0E89"/>
    <w:rsid w:val="000A2536"/>
    <w:rsid w:val="000A4B18"/>
    <w:rsid w:val="000A5625"/>
    <w:rsid w:val="000A643C"/>
    <w:rsid w:val="000A6FCD"/>
    <w:rsid w:val="000A7358"/>
    <w:rsid w:val="000B23A3"/>
    <w:rsid w:val="000B2EA8"/>
    <w:rsid w:val="000B7CA3"/>
    <w:rsid w:val="000C0032"/>
    <w:rsid w:val="000C231F"/>
    <w:rsid w:val="000C298B"/>
    <w:rsid w:val="000C2F08"/>
    <w:rsid w:val="000C3F2B"/>
    <w:rsid w:val="000C4E38"/>
    <w:rsid w:val="000C6B41"/>
    <w:rsid w:val="000D05A7"/>
    <w:rsid w:val="000D30F5"/>
    <w:rsid w:val="000D3133"/>
    <w:rsid w:val="000D3ED8"/>
    <w:rsid w:val="000D4B7A"/>
    <w:rsid w:val="000D655E"/>
    <w:rsid w:val="000D7FE5"/>
    <w:rsid w:val="000E00C3"/>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253C"/>
    <w:rsid w:val="00133448"/>
    <w:rsid w:val="00135B64"/>
    <w:rsid w:val="00142F06"/>
    <w:rsid w:val="00147195"/>
    <w:rsid w:val="00150A2D"/>
    <w:rsid w:val="00152042"/>
    <w:rsid w:val="001535CF"/>
    <w:rsid w:val="00156906"/>
    <w:rsid w:val="001570E9"/>
    <w:rsid w:val="0016100C"/>
    <w:rsid w:val="00161BD8"/>
    <w:rsid w:val="00162031"/>
    <w:rsid w:val="00162835"/>
    <w:rsid w:val="001637B2"/>
    <w:rsid w:val="001638F8"/>
    <w:rsid w:val="00163C5C"/>
    <w:rsid w:val="00163E99"/>
    <w:rsid w:val="00164430"/>
    <w:rsid w:val="00165797"/>
    <w:rsid w:val="00166F10"/>
    <w:rsid w:val="00170490"/>
    <w:rsid w:val="00172B90"/>
    <w:rsid w:val="00173245"/>
    <w:rsid w:val="00173C1B"/>
    <w:rsid w:val="00174D29"/>
    <w:rsid w:val="0017653B"/>
    <w:rsid w:val="001802F1"/>
    <w:rsid w:val="00183212"/>
    <w:rsid w:val="00183DA3"/>
    <w:rsid w:val="00183FAD"/>
    <w:rsid w:val="001845A1"/>
    <w:rsid w:val="00184BD5"/>
    <w:rsid w:val="00186A73"/>
    <w:rsid w:val="00191F37"/>
    <w:rsid w:val="0019374E"/>
    <w:rsid w:val="00196ED5"/>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34A0"/>
    <w:rsid w:val="001E3A88"/>
    <w:rsid w:val="001E5776"/>
    <w:rsid w:val="001E6CB2"/>
    <w:rsid w:val="001F0648"/>
    <w:rsid w:val="001F1C9C"/>
    <w:rsid w:val="001F670F"/>
    <w:rsid w:val="002006F2"/>
    <w:rsid w:val="0020082D"/>
    <w:rsid w:val="0020202A"/>
    <w:rsid w:val="0020234B"/>
    <w:rsid w:val="00207371"/>
    <w:rsid w:val="00207710"/>
    <w:rsid w:val="002118EC"/>
    <w:rsid w:val="00214FCF"/>
    <w:rsid w:val="0021662E"/>
    <w:rsid w:val="00217F0F"/>
    <w:rsid w:val="002213B3"/>
    <w:rsid w:val="002227C6"/>
    <w:rsid w:val="002264C8"/>
    <w:rsid w:val="00230CB1"/>
    <w:rsid w:val="0023172D"/>
    <w:rsid w:val="00231F15"/>
    <w:rsid w:val="002321A0"/>
    <w:rsid w:val="002434F5"/>
    <w:rsid w:val="00244D63"/>
    <w:rsid w:val="00245580"/>
    <w:rsid w:val="00251259"/>
    <w:rsid w:val="00252835"/>
    <w:rsid w:val="00253A8A"/>
    <w:rsid w:val="0025459C"/>
    <w:rsid w:val="00254C09"/>
    <w:rsid w:val="0025522B"/>
    <w:rsid w:val="00256C34"/>
    <w:rsid w:val="00263CC5"/>
    <w:rsid w:val="002673E8"/>
    <w:rsid w:val="00271BC0"/>
    <w:rsid w:val="00272F81"/>
    <w:rsid w:val="002755AE"/>
    <w:rsid w:val="00276426"/>
    <w:rsid w:val="00276C2B"/>
    <w:rsid w:val="00280C15"/>
    <w:rsid w:val="00283EDF"/>
    <w:rsid w:val="002842C6"/>
    <w:rsid w:val="0029129C"/>
    <w:rsid w:val="00291D66"/>
    <w:rsid w:val="002927D4"/>
    <w:rsid w:val="00295CD8"/>
    <w:rsid w:val="002969A6"/>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0843"/>
    <w:rsid w:val="002D157A"/>
    <w:rsid w:val="002D1A1A"/>
    <w:rsid w:val="002D3402"/>
    <w:rsid w:val="002D3F8A"/>
    <w:rsid w:val="002D7761"/>
    <w:rsid w:val="002D7E75"/>
    <w:rsid w:val="002E41CA"/>
    <w:rsid w:val="002E7A0F"/>
    <w:rsid w:val="002F0A23"/>
    <w:rsid w:val="002F0D35"/>
    <w:rsid w:val="002F168F"/>
    <w:rsid w:val="002F4386"/>
    <w:rsid w:val="00300AF9"/>
    <w:rsid w:val="0030212C"/>
    <w:rsid w:val="00302F9E"/>
    <w:rsid w:val="003038F1"/>
    <w:rsid w:val="00304251"/>
    <w:rsid w:val="0030794B"/>
    <w:rsid w:val="003102FB"/>
    <w:rsid w:val="00321F91"/>
    <w:rsid w:val="00322248"/>
    <w:rsid w:val="003222D3"/>
    <w:rsid w:val="00322AA5"/>
    <w:rsid w:val="0032344E"/>
    <w:rsid w:val="00330292"/>
    <w:rsid w:val="00331E76"/>
    <w:rsid w:val="003362E0"/>
    <w:rsid w:val="003371A5"/>
    <w:rsid w:val="003374EE"/>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5F67"/>
    <w:rsid w:val="00367ABF"/>
    <w:rsid w:val="00373A2B"/>
    <w:rsid w:val="00373F0A"/>
    <w:rsid w:val="00377226"/>
    <w:rsid w:val="003779BF"/>
    <w:rsid w:val="00377A9B"/>
    <w:rsid w:val="00381688"/>
    <w:rsid w:val="00382DED"/>
    <w:rsid w:val="0038399B"/>
    <w:rsid w:val="003873FC"/>
    <w:rsid w:val="00387E82"/>
    <w:rsid w:val="0039029C"/>
    <w:rsid w:val="00392004"/>
    <w:rsid w:val="0039243F"/>
    <w:rsid w:val="00392D11"/>
    <w:rsid w:val="00396C7A"/>
    <w:rsid w:val="00396F43"/>
    <w:rsid w:val="003975BC"/>
    <w:rsid w:val="003A05FC"/>
    <w:rsid w:val="003A28AD"/>
    <w:rsid w:val="003A4BBA"/>
    <w:rsid w:val="003A6F8E"/>
    <w:rsid w:val="003B0C7E"/>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303FA"/>
    <w:rsid w:val="00432FC7"/>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2B10"/>
    <w:rsid w:val="00464C67"/>
    <w:rsid w:val="00466DB7"/>
    <w:rsid w:val="0046700D"/>
    <w:rsid w:val="00467B57"/>
    <w:rsid w:val="00471732"/>
    <w:rsid w:val="00471A06"/>
    <w:rsid w:val="00472737"/>
    <w:rsid w:val="004744D4"/>
    <w:rsid w:val="00475FE8"/>
    <w:rsid w:val="004765E8"/>
    <w:rsid w:val="0047760D"/>
    <w:rsid w:val="00481895"/>
    <w:rsid w:val="004824A2"/>
    <w:rsid w:val="00482996"/>
    <w:rsid w:val="00482B4F"/>
    <w:rsid w:val="00482B91"/>
    <w:rsid w:val="004835B9"/>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247"/>
    <w:rsid w:val="00526A05"/>
    <w:rsid w:val="005335F4"/>
    <w:rsid w:val="0053423F"/>
    <w:rsid w:val="00535035"/>
    <w:rsid w:val="005369FC"/>
    <w:rsid w:val="00537A2D"/>
    <w:rsid w:val="00543A11"/>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25E6"/>
    <w:rsid w:val="005A3E6F"/>
    <w:rsid w:val="005A4EAF"/>
    <w:rsid w:val="005A6A39"/>
    <w:rsid w:val="005A723E"/>
    <w:rsid w:val="005B0422"/>
    <w:rsid w:val="005B0B19"/>
    <w:rsid w:val="005B2260"/>
    <w:rsid w:val="005B2CA9"/>
    <w:rsid w:val="005B4887"/>
    <w:rsid w:val="005B57EE"/>
    <w:rsid w:val="005C0BAB"/>
    <w:rsid w:val="005C1756"/>
    <w:rsid w:val="005C1848"/>
    <w:rsid w:val="005C2082"/>
    <w:rsid w:val="005C2F4C"/>
    <w:rsid w:val="005C422B"/>
    <w:rsid w:val="005C4E93"/>
    <w:rsid w:val="005C5D0D"/>
    <w:rsid w:val="005C651D"/>
    <w:rsid w:val="005C78DC"/>
    <w:rsid w:val="005D0B77"/>
    <w:rsid w:val="005D56FD"/>
    <w:rsid w:val="005D5FF5"/>
    <w:rsid w:val="005D608C"/>
    <w:rsid w:val="005D6438"/>
    <w:rsid w:val="005D65C4"/>
    <w:rsid w:val="005E590B"/>
    <w:rsid w:val="005E7C45"/>
    <w:rsid w:val="005F215D"/>
    <w:rsid w:val="005F2293"/>
    <w:rsid w:val="005F254D"/>
    <w:rsid w:val="005F2D55"/>
    <w:rsid w:val="005F4755"/>
    <w:rsid w:val="005F7337"/>
    <w:rsid w:val="005F7CAC"/>
    <w:rsid w:val="00602D0C"/>
    <w:rsid w:val="0060340F"/>
    <w:rsid w:val="006042A6"/>
    <w:rsid w:val="00604D74"/>
    <w:rsid w:val="00605BE9"/>
    <w:rsid w:val="00606B48"/>
    <w:rsid w:val="00607C42"/>
    <w:rsid w:val="00610884"/>
    <w:rsid w:val="00612487"/>
    <w:rsid w:val="00612FE7"/>
    <w:rsid w:val="00613086"/>
    <w:rsid w:val="00614C3E"/>
    <w:rsid w:val="00615871"/>
    <w:rsid w:val="00617D87"/>
    <w:rsid w:val="00620C7B"/>
    <w:rsid w:val="00620F17"/>
    <w:rsid w:val="00621E01"/>
    <w:rsid w:val="00622B21"/>
    <w:rsid w:val="00623B05"/>
    <w:rsid w:val="00625429"/>
    <w:rsid w:val="0062568B"/>
    <w:rsid w:val="00625B1D"/>
    <w:rsid w:val="00631013"/>
    <w:rsid w:val="00631047"/>
    <w:rsid w:val="00631DA5"/>
    <w:rsid w:val="00631EB2"/>
    <w:rsid w:val="00634400"/>
    <w:rsid w:val="00635EE6"/>
    <w:rsid w:val="0063621A"/>
    <w:rsid w:val="0064097A"/>
    <w:rsid w:val="006416F9"/>
    <w:rsid w:val="00641B00"/>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57D9"/>
    <w:rsid w:val="006904C9"/>
    <w:rsid w:val="00691C6B"/>
    <w:rsid w:val="006923A6"/>
    <w:rsid w:val="00693BD3"/>
    <w:rsid w:val="00693E65"/>
    <w:rsid w:val="0069658F"/>
    <w:rsid w:val="006973FE"/>
    <w:rsid w:val="006A1B1A"/>
    <w:rsid w:val="006A1EF5"/>
    <w:rsid w:val="006A2FEA"/>
    <w:rsid w:val="006A3610"/>
    <w:rsid w:val="006A3870"/>
    <w:rsid w:val="006B100D"/>
    <w:rsid w:val="006B12D2"/>
    <w:rsid w:val="006B17B8"/>
    <w:rsid w:val="006B297F"/>
    <w:rsid w:val="006B2D17"/>
    <w:rsid w:val="006B55E7"/>
    <w:rsid w:val="006C19B2"/>
    <w:rsid w:val="006C4951"/>
    <w:rsid w:val="006C55D8"/>
    <w:rsid w:val="006C7359"/>
    <w:rsid w:val="006D4C3B"/>
    <w:rsid w:val="006D7B08"/>
    <w:rsid w:val="006E14C2"/>
    <w:rsid w:val="006E19E6"/>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2EFE"/>
    <w:rsid w:val="00745418"/>
    <w:rsid w:val="007469D7"/>
    <w:rsid w:val="0074731C"/>
    <w:rsid w:val="00747370"/>
    <w:rsid w:val="007473EF"/>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66CA9"/>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6341"/>
    <w:rsid w:val="00810167"/>
    <w:rsid w:val="00811450"/>
    <w:rsid w:val="008142F6"/>
    <w:rsid w:val="00814372"/>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5A78"/>
    <w:rsid w:val="00837D1D"/>
    <w:rsid w:val="008429D3"/>
    <w:rsid w:val="00846C44"/>
    <w:rsid w:val="00851BFE"/>
    <w:rsid w:val="0085472D"/>
    <w:rsid w:val="008575FA"/>
    <w:rsid w:val="0086033D"/>
    <w:rsid w:val="00864A69"/>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6A87"/>
    <w:rsid w:val="008E0422"/>
    <w:rsid w:val="008E2E9B"/>
    <w:rsid w:val="008E3C32"/>
    <w:rsid w:val="008F06B7"/>
    <w:rsid w:val="008F17C1"/>
    <w:rsid w:val="008F18C6"/>
    <w:rsid w:val="008F1E93"/>
    <w:rsid w:val="008F2C14"/>
    <w:rsid w:val="008F2CDD"/>
    <w:rsid w:val="008F67B0"/>
    <w:rsid w:val="008F7503"/>
    <w:rsid w:val="00905801"/>
    <w:rsid w:val="00905C74"/>
    <w:rsid w:val="00905D05"/>
    <w:rsid w:val="009071ED"/>
    <w:rsid w:val="00915340"/>
    <w:rsid w:val="00915733"/>
    <w:rsid w:val="009166A4"/>
    <w:rsid w:val="00917540"/>
    <w:rsid w:val="00917D0B"/>
    <w:rsid w:val="00923FC1"/>
    <w:rsid w:val="00926EC6"/>
    <w:rsid w:val="009272B7"/>
    <w:rsid w:val="00930651"/>
    <w:rsid w:val="00932810"/>
    <w:rsid w:val="00937087"/>
    <w:rsid w:val="009378EA"/>
    <w:rsid w:val="009407B2"/>
    <w:rsid w:val="00941525"/>
    <w:rsid w:val="0094263E"/>
    <w:rsid w:val="00943504"/>
    <w:rsid w:val="009437A3"/>
    <w:rsid w:val="00943843"/>
    <w:rsid w:val="00947DDA"/>
    <w:rsid w:val="009518B7"/>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14E"/>
    <w:rsid w:val="00981281"/>
    <w:rsid w:val="009829A9"/>
    <w:rsid w:val="00982DFF"/>
    <w:rsid w:val="00984044"/>
    <w:rsid w:val="009901BB"/>
    <w:rsid w:val="00991890"/>
    <w:rsid w:val="009926D2"/>
    <w:rsid w:val="00992F78"/>
    <w:rsid w:val="009968FF"/>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6F4"/>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6EFC"/>
    <w:rsid w:val="00A601B8"/>
    <w:rsid w:val="00A614EF"/>
    <w:rsid w:val="00A617A7"/>
    <w:rsid w:val="00A61D39"/>
    <w:rsid w:val="00A626C7"/>
    <w:rsid w:val="00A70053"/>
    <w:rsid w:val="00A70C30"/>
    <w:rsid w:val="00A73670"/>
    <w:rsid w:val="00A750DE"/>
    <w:rsid w:val="00A75209"/>
    <w:rsid w:val="00A82C31"/>
    <w:rsid w:val="00A83622"/>
    <w:rsid w:val="00A83E2A"/>
    <w:rsid w:val="00A84E3A"/>
    <w:rsid w:val="00A86E27"/>
    <w:rsid w:val="00A901C3"/>
    <w:rsid w:val="00A91437"/>
    <w:rsid w:val="00A931A8"/>
    <w:rsid w:val="00A95530"/>
    <w:rsid w:val="00A9558B"/>
    <w:rsid w:val="00A96302"/>
    <w:rsid w:val="00A9641F"/>
    <w:rsid w:val="00A9678B"/>
    <w:rsid w:val="00AA0986"/>
    <w:rsid w:val="00AA1AF6"/>
    <w:rsid w:val="00AA2E69"/>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4B92"/>
    <w:rsid w:val="00AE1288"/>
    <w:rsid w:val="00AE2D2F"/>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4071"/>
    <w:rsid w:val="00B345A6"/>
    <w:rsid w:val="00B34D7F"/>
    <w:rsid w:val="00B37324"/>
    <w:rsid w:val="00B37343"/>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243D"/>
    <w:rsid w:val="00B7370E"/>
    <w:rsid w:val="00B73C91"/>
    <w:rsid w:val="00B740E3"/>
    <w:rsid w:val="00B74B1E"/>
    <w:rsid w:val="00B76717"/>
    <w:rsid w:val="00B80108"/>
    <w:rsid w:val="00B82F3C"/>
    <w:rsid w:val="00B841ED"/>
    <w:rsid w:val="00B844EC"/>
    <w:rsid w:val="00B852FE"/>
    <w:rsid w:val="00B85E04"/>
    <w:rsid w:val="00B86806"/>
    <w:rsid w:val="00B87F96"/>
    <w:rsid w:val="00B907FC"/>
    <w:rsid w:val="00B95201"/>
    <w:rsid w:val="00B95424"/>
    <w:rsid w:val="00B97A4E"/>
    <w:rsid w:val="00BA2343"/>
    <w:rsid w:val="00BA4A6A"/>
    <w:rsid w:val="00BA5E5C"/>
    <w:rsid w:val="00BB0B5C"/>
    <w:rsid w:val="00BB471D"/>
    <w:rsid w:val="00BB69FC"/>
    <w:rsid w:val="00BB7E5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07B3"/>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57F8"/>
    <w:rsid w:val="00C87760"/>
    <w:rsid w:val="00C877E5"/>
    <w:rsid w:val="00C91D23"/>
    <w:rsid w:val="00C92027"/>
    <w:rsid w:val="00C93097"/>
    <w:rsid w:val="00C936C1"/>
    <w:rsid w:val="00C9639E"/>
    <w:rsid w:val="00CA0B11"/>
    <w:rsid w:val="00CA0EEB"/>
    <w:rsid w:val="00CA5661"/>
    <w:rsid w:val="00CA65FE"/>
    <w:rsid w:val="00CB00FC"/>
    <w:rsid w:val="00CB0D18"/>
    <w:rsid w:val="00CB1B83"/>
    <w:rsid w:val="00CB1E56"/>
    <w:rsid w:val="00CB5841"/>
    <w:rsid w:val="00CB6E96"/>
    <w:rsid w:val="00CC095E"/>
    <w:rsid w:val="00CC2239"/>
    <w:rsid w:val="00CC33DA"/>
    <w:rsid w:val="00CC3434"/>
    <w:rsid w:val="00CC4647"/>
    <w:rsid w:val="00CC700D"/>
    <w:rsid w:val="00CD0CB8"/>
    <w:rsid w:val="00CD0FB1"/>
    <w:rsid w:val="00CD2269"/>
    <w:rsid w:val="00CD6377"/>
    <w:rsid w:val="00CD72CC"/>
    <w:rsid w:val="00CD7B11"/>
    <w:rsid w:val="00CE1020"/>
    <w:rsid w:val="00CE3530"/>
    <w:rsid w:val="00CE4FAC"/>
    <w:rsid w:val="00CE61AE"/>
    <w:rsid w:val="00CE668F"/>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4225"/>
    <w:rsid w:val="00D26FEA"/>
    <w:rsid w:val="00D31987"/>
    <w:rsid w:val="00D32DCD"/>
    <w:rsid w:val="00D33ABD"/>
    <w:rsid w:val="00D36FE8"/>
    <w:rsid w:val="00D37ADF"/>
    <w:rsid w:val="00D4021C"/>
    <w:rsid w:val="00D407E6"/>
    <w:rsid w:val="00D43CF5"/>
    <w:rsid w:val="00D45C3B"/>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3059"/>
    <w:rsid w:val="00D8695B"/>
    <w:rsid w:val="00D870DD"/>
    <w:rsid w:val="00D87256"/>
    <w:rsid w:val="00D87979"/>
    <w:rsid w:val="00D91823"/>
    <w:rsid w:val="00D92BAB"/>
    <w:rsid w:val="00D96B37"/>
    <w:rsid w:val="00D97AC0"/>
    <w:rsid w:val="00DA19D7"/>
    <w:rsid w:val="00DA19E9"/>
    <w:rsid w:val="00DA1E40"/>
    <w:rsid w:val="00DA3172"/>
    <w:rsid w:val="00DA32D8"/>
    <w:rsid w:val="00DA6FE1"/>
    <w:rsid w:val="00DB030F"/>
    <w:rsid w:val="00DB1D3B"/>
    <w:rsid w:val="00DB3048"/>
    <w:rsid w:val="00DB6E60"/>
    <w:rsid w:val="00DC24AD"/>
    <w:rsid w:val="00DD019C"/>
    <w:rsid w:val="00DD19DA"/>
    <w:rsid w:val="00DD24A9"/>
    <w:rsid w:val="00DD4109"/>
    <w:rsid w:val="00DD71AB"/>
    <w:rsid w:val="00DE0267"/>
    <w:rsid w:val="00DE27E4"/>
    <w:rsid w:val="00DE4C0E"/>
    <w:rsid w:val="00DE55E8"/>
    <w:rsid w:val="00DE58D7"/>
    <w:rsid w:val="00DE77E3"/>
    <w:rsid w:val="00DF3496"/>
    <w:rsid w:val="00DF590A"/>
    <w:rsid w:val="00DF657D"/>
    <w:rsid w:val="00E044CE"/>
    <w:rsid w:val="00E0639D"/>
    <w:rsid w:val="00E079A8"/>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374B"/>
    <w:rsid w:val="00E53D22"/>
    <w:rsid w:val="00E549D1"/>
    <w:rsid w:val="00E553FF"/>
    <w:rsid w:val="00E64266"/>
    <w:rsid w:val="00E6693D"/>
    <w:rsid w:val="00E67A52"/>
    <w:rsid w:val="00E70BAC"/>
    <w:rsid w:val="00E71A71"/>
    <w:rsid w:val="00E76595"/>
    <w:rsid w:val="00E76CE6"/>
    <w:rsid w:val="00E77585"/>
    <w:rsid w:val="00E83EC4"/>
    <w:rsid w:val="00E86BBD"/>
    <w:rsid w:val="00E910FA"/>
    <w:rsid w:val="00E93A04"/>
    <w:rsid w:val="00E95296"/>
    <w:rsid w:val="00E9590B"/>
    <w:rsid w:val="00E96BE8"/>
    <w:rsid w:val="00E97D7F"/>
    <w:rsid w:val="00EA137C"/>
    <w:rsid w:val="00EA27CF"/>
    <w:rsid w:val="00EA29E5"/>
    <w:rsid w:val="00EA3B11"/>
    <w:rsid w:val="00EA4B62"/>
    <w:rsid w:val="00EA4E46"/>
    <w:rsid w:val="00EB2A61"/>
    <w:rsid w:val="00EC0076"/>
    <w:rsid w:val="00EC0503"/>
    <w:rsid w:val="00EC2AC2"/>
    <w:rsid w:val="00EC3666"/>
    <w:rsid w:val="00EC3B06"/>
    <w:rsid w:val="00EC3D04"/>
    <w:rsid w:val="00EC6888"/>
    <w:rsid w:val="00ED0E28"/>
    <w:rsid w:val="00ED1E39"/>
    <w:rsid w:val="00ED2720"/>
    <w:rsid w:val="00ED36BA"/>
    <w:rsid w:val="00ED3AA8"/>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20070"/>
    <w:rsid w:val="00F20C96"/>
    <w:rsid w:val="00F228CD"/>
    <w:rsid w:val="00F27509"/>
    <w:rsid w:val="00F30581"/>
    <w:rsid w:val="00F32F19"/>
    <w:rsid w:val="00F33383"/>
    <w:rsid w:val="00F376E1"/>
    <w:rsid w:val="00F37DA1"/>
    <w:rsid w:val="00F40049"/>
    <w:rsid w:val="00F4062A"/>
    <w:rsid w:val="00F4161D"/>
    <w:rsid w:val="00F43436"/>
    <w:rsid w:val="00F4403C"/>
    <w:rsid w:val="00F45892"/>
    <w:rsid w:val="00F4650E"/>
    <w:rsid w:val="00F47AB7"/>
    <w:rsid w:val="00F47E55"/>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81644"/>
    <w:rsid w:val="00F83097"/>
    <w:rsid w:val="00F84E83"/>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1751"/>
    <w:rsid w:val="00FE2EF5"/>
    <w:rsid w:val="00FE691C"/>
    <w:rsid w:val="00FE7F66"/>
    <w:rsid w:val="00FF1102"/>
    <w:rsid w:val="00FF1132"/>
    <w:rsid w:val="00FF2A16"/>
    <w:rsid w:val="00FF2D66"/>
    <w:rsid w:val="00FF42F5"/>
    <w:rsid w:val="00FF4A73"/>
    <w:rsid w:val="00FF565B"/>
    <w:rsid w:val="00FF6909"/>
    <w:rsid w:val="00FF6E5B"/>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570FC"/>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 w:type="paragraph" w:styleId="NormalWeb">
    <w:name w:val="Normal (Web)"/>
    <w:basedOn w:val="Normal"/>
    <w:uiPriority w:val="99"/>
    <w:unhideWhenUsed/>
    <w:rsid w:val="0005100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676106379">
      <w:bodyDiv w:val="1"/>
      <w:marLeft w:val="0"/>
      <w:marRight w:val="0"/>
      <w:marTop w:val="0"/>
      <w:marBottom w:val="0"/>
      <w:divBdr>
        <w:top w:val="none" w:sz="0" w:space="0" w:color="auto"/>
        <w:left w:val="none" w:sz="0" w:space="0" w:color="auto"/>
        <w:bottom w:val="none" w:sz="0" w:space="0" w:color="auto"/>
        <w:right w:val="none" w:sz="0" w:space="0" w:color="auto"/>
      </w:divBdr>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082097360">
      <w:bodyDiv w:val="1"/>
      <w:marLeft w:val="0"/>
      <w:marRight w:val="0"/>
      <w:marTop w:val="0"/>
      <w:marBottom w:val="0"/>
      <w:divBdr>
        <w:top w:val="none" w:sz="0" w:space="0" w:color="auto"/>
        <w:left w:val="none" w:sz="0" w:space="0" w:color="auto"/>
        <w:bottom w:val="none" w:sz="0" w:space="0" w:color="auto"/>
        <w:right w:val="none" w:sz="0" w:space="0" w:color="auto"/>
      </w:divBdr>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CE57A-0724-4993-A847-D1EAF26E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4241</Characters>
  <Application>Microsoft Office Word</Application>
  <DocSecurity>0</DocSecurity>
  <Lines>111</Lines>
  <Paragraphs>58</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5053</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3</cp:revision>
  <cp:lastPrinted>2025-11-09T12:08:00Z</cp:lastPrinted>
  <dcterms:created xsi:type="dcterms:W3CDTF">2025-11-09T12:09:00Z</dcterms:created>
  <dcterms:modified xsi:type="dcterms:W3CDTF">2025-11-09T12:09:00Z</dcterms:modified>
</cp:coreProperties>
</file>